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DF81" w14:textId="77777777" w:rsidR="009F712F" w:rsidRPr="009024AD" w:rsidRDefault="009F712F" w:rsidP="009F712F">
      <w:pPr>
        <w:pStyle w:val="Standard"/>
        <w:rPr>
          <w:b/>
          <w:bCs/>
          <w:sz w:val="28"/>
          <w:szCs w:val="28"/>
          <w:lang w:val="fr-FR"/>
        </w:rPr>
      </w:pPr>
      <w:r>
        <w:rPr>
          <w:b/>
          <w:bCs/>
          <w:sz w:val="28"/>
          <w:szCs w:val="28"/>
          <w:lang w:val="fr-FR"/>
        </w:rPr>
        <w:t>3</w:t>
      </w:r>
      <w:r w:rsidRPr="009024AD">
        <w:rPr>
          <w:b/>
          <w:bCs/>
          <w:sz w:val="28"/>
          <w:szCs w:val="28"/>
          <w:lang w:val="fr-FR"/>
        </w:rPr>
        <w:t>ème Dimanche du temps ordinaire - Année C</w:t>
      </w:r>
      <w:r w:rsidRPr="009024AD">
        <w:rPr>
          <w:b/>
          <w:bCs/>
          <w:sz w:val="28"/>
          <w:szCs w:val="28"/>
          <w:lang w:val="fr-FR"/>
        </w:rPr>
        <w:tab/>
      </w:r>
      <w:r w:rsidRPr="009024AD">
        <w:rPr>
          <w:b/>
          <w:bCs/>
          <w:sz w:val="28"/>
          <w:szCs w:val="28"/>
          <w:lang w:val="fr-FR"/>
        </w:rPr>
        <w:tab/>
      </w:r>
      <w:r w:rsidRPr="009024AD">
        <w:rPr>
          <w:b/>
          <w:bCs/>
          <w:sz w:val="28"/>
          <w:szCs w:val="28"/>
          <w:lang w:val="fr-FR"/>
        </w:rPr>
        <w:tab/>
      </w:r>
      <w:r>
        <w:rPr>
          <w:b/>
          <w:bCs/>
          <w:sz w:val="28"/>
          <w:szCs w:val="28"/>
          <w:lang w:val="fr-FR"/>
        </w:rPr>
        <w:t>26</w:t>
      </w:r>
      <w:r w:rsidRPr="009024AD">
        <w:rPr>
          <w:b/>
          <w:bCs/>
          <w:sz w:val="28"/>
          <w:szCs w:val="28"/>
          <w:lang w:val="fr-FR"/>
        </w:rPr>
        <w:t xml:space="preserve"> Janvier 20</w:t>
      </w:r>
      <w:r>
        <w:rPr>
          <w:b/>
          <w:bCs/>
          <w:sz w:val="28"/>
          <w:szCs w:val="28"/>
          <w:lang w:val="fr-FR"/>
        </w:rPr>
        <w:t>25</w:t>
      </w:r>
    </w:p>
    <w:p w14:paraId="7CCC0724" w14:textId="77777777" w:rsidR="009F712F" w:rsidRPr="009024AD" w:rsidRDefault="009F712F" w:rsidP="009F712F">
      <w:pPr>
        <w:pStyle w:val="Standard"/>
        <w:jc w:val="both"/>
        <w:rPr>
          <w:lang w:val="fr-FR"/>
        </w:rPr>
      </w:pPr>
      <w:r w:rsidRPr="002C50FC">
        <w:rPr>
          <w:b/>
          <w:bCs/>
          <w:sz w:val="20"/>
          <w:szCs w:val="20"/>
          <w:u w:val="single"/>
          <w:lang w:val="fr-FR"/>
        </w:rPr>
        <w:t>ACCUEIL</w:t>
      </w:r>
      <w:r w:rsidRPr="002C50FC">
        <w:rPr>
          <w:b/>
          <w:bCs/>
          <w:sz w:val="20"/>
          <w:szCs w:val="20"/>
          <w:lang w:val="fr-FR"/>
        </w:rPr>
        <w:t xml:space="preserve"> :</w:t>
      </w:r>
      <w:r w:rsidRPr="002C50FC">
        <w:rPr>
          <w:b/>
          <w:bCs/>
          <w:sz w:val="28"/>
          <w:szCs w:val="28"/>
          <w:lang w:val="fr-FR"/>
        </w:rPr>
        <w:t xml:space="preserve"> </w:t>
      </w:r>
      <w:r>
        <w:rPr>
          <w:lang w:val="fr-FR"/>
        </w:rPr>
        <w:t>La Parole de Dieu n’est pas un récit des temps anciens, héroïques et révolus. Non, elle nous engendre, nous vivifie. Lisons-la, prions-la, prenons le temps de la méditer. Par elle, laissons-nous façonner et sanctifier</w:t>
      </w:r>
      <w:r w:rsidRPr="009024AD">
        <w:rPr>
          <w:lang w:val="fr-FR"/>
        </w:rPr>
        <w:t>.</w:t>
      </w:r>
    </w:p>
    <w:p w14:paraId="3A3AE185" w14:textId="77777777" w:rsidR="009F712F" w:rsidRPr="009024AD" w:rsidRDefault="009F712F" w:rsidP="009F712F">
      <w:pPr>
        <w:pStyle w:val="Standard"/>
        <w:jc w:val="both"/>
        <w:rPr>
          <w:lang w:val="fr-FR"/>
        </w:rPr>
      </w:pPr>
      <w:r w:rsidRPr="009024AD">
        <w:rPr>
          <w:lang w:val="fr-FR"/>
        </w:rPr>
        <w:tab/>
      </w:r>
      <w:r w:rsidRPr="009024AD">
        <w:rPr>
          <w:lang w:val="fr-FR"/>
        </w:rPr>
        <w:tab/>
      </w:r>
      <w:r w:rsidRPr="009024AD">
        <w:rPr>
          <w:lang w:val="fr-FR"/>
        </w:rPr>
        <w:tab/>
      </w:r>
      <w:r>
        <w:rPr>
          <w:lang w:val="fr-FR"/>
        </w:rPr>
        <w:t xml:space="preserve">Au cœur de ce monde </w:t>
      </w:r>
      <w:r w:rsidRPr="009024AD">
        <w:rPr>
          <w:lang w:val="fr-FR"/>
        </w:rPr>
        <w:tab/>
      </w:r>
      <w:r w:rsidRPr="009024AD">
        <w:rPr>
          <w:lang w:val="fr-FR"/>
        </w:rPr>
        <w:tab/>
      </w:r>
      <w:r>
        <w:rPr>
          <w:lang w:val="fr-FR"/>
        </w:rPr>
        <w:tab/>
        <w:t>A 238</w:t>
      </w:r>
      <w:r w:rsidRPr="009024AD">
        <w:rPr>
          <w:lang w:val="fr-FR"/>
        </w:rPr>
        <w:tab/>
      </w:r>
      <w:r w:rsidRPr="009024AD">
        <w:rPr>
          <w:lang w:val="fr-FR"/>
        </w:rPr>
        <w:tab/>
        <w:t xml:space="preserve">Page </w:t>
      </w:r>
      <w:r>
        <w:rPr>
          <w:lang w:val="fr-FR"/>
        </w:rPr>
        <w:t>193</w:t>
      </w:r>
    </w:p>
    <w:p w14:paraId="7FEA8574" w14:textId="77777777" w:rsidR="009F712F" w:rsidRPr="009024AD" w:rsidRDefault="009F712F" w:rsidP="009F712F">
      <w:pPr>
        <w:pStyle w:val="Standard"/>
        <w:jc w:val="both"/>
        <w:rPr>
          <w:lang w:val="fr-FR"/>
        </w:rPr>
      </w:pPr>
      <w:r w:rsidRPr="009024AD">
        <w:rPr>
          <w:lang w:val="fr-FR"/>
        </w:rPr>
        <w:tab/>
      </w:r>
      <w:r w:rsidRPr="009024AD">
        <w:rPr>
          <w:lang w:val="fr-FR"/>
        </w:rPr>
        <w:tab/>
      </w:r>
      <w:r w:rsidRPr="009024AD">
        <w:rPr>
          <w:lang w:val="fr-FR"/>
        </w:rPr>
        <w:tab/>
        <w:t>C’est toi Seigneur qui nous appelles</w:t>
      </w:r>
      <w:r w:rsidRPr="009024AD">
        <w:rPr>
          <w:lang w:val="fr-FR"/>
        </w:rPr>
        <w:tab/>
      </w:r>
      <w:r>
        <w:rPr>
          <w:lang w:val="fr-FR"/>
        </w:rPr>
        <w:tab/>
      </w:r>
      <w:r w:rsidRPr="009024AD">
        <w:rPr>
          <w:lang w:val="fr-FR"/>
        </w:rPr>
        <w:t>A 213</w:t>
      </w:r>
      <w:proofErr w:type="gramStart"/>
      <w:r w:rsidRPr="009024AD">
        <w:rPr>
          <w:lang w:val="fr-FR"/>
        </w:rPr>
        <w:tab/>
        <w:t xml:space="preserve">  </w:t>
      </w:r>
      <w:r w:rsidRPr="009024AD">
        <w:rPr>
          <w:lang w:val="fr-FR"/>
        </w:rPr>
        <w:tab/>
      </w:r>
      <w:proofErr w:type="gramEnd"/>
      <w:r w:rsidRPr="009024AD">
        <w:rPr>
          <w:lang w:val="fr-FR"/>
        </w:rPr>
        <w:t>Page 189</w:t>
      </w:r>
    </w:p>
    <w:p w14:paraId="630EA0AF" w14:textId="77777777" w:rsidR="009F712F" w:rsidRPr="009024AD" w:rsidRDefault="009F712F" w:rsidP="009F712F">
      <w:pPr>
        <w:pStyle w:val="Standard"/>
        <w:jc w:val="both"/>
        <w:rPr>
          <w:lang w:val="fr-FR"/>
        </w:rPr>
      </w:pPr>
      <w:r w:rsidRPr="009024AD">
        <w:rPr>
          <w:lang w:val="fr-FR"/>
        </w:rPr>
        <w:tab/>
      </w:r>
      <w:r w:rsidRPr="009024AD">
        <w:rPr>
          <w:lang w:val="fr-FR"/>
        </w:rPr>
        <w:tab/>
      </w:r>
      <w:r w:rsidRPr="009024AD">
        <w:rPr>
          <w:lang w:val="fr-FR"/>
        </w:rPr>
        <w:tab/>
        <w:t>C’est toi, Seigneur, notre joie</w:t>
      </w:r>
      <w:r w:rsidRPr="009024AD">
        <w:rPr>
          <w:lang w:val="fr-FR"/>
        </w:rPr>
        <w:tab/>
      </w:r>
      <w:r w:rsidRPr="009024AD">
        <w:rPr>
          <w:lang w:val="fr-FR"/>
        </w:rPr>
        <w:tab/>
      </w:r>
      <w:r>
        <w:rPr>
          <w:lang w:val="fr-FR"/>
        </w:rPr>
        <w:tab/>
      </w:r>
      <w:r w:rsidRPr="009024AD">
        <w:rPr>
          <w:lang w:val="fr-FR"/>
        </w:rPr>
        <w:t xml:space="preserve">A 104 </w:t>
      </w:r>
      <w:r w:rsidRPr="009024AD">
        <w:rPr>
          <w:lang w:val="fr-FR"/>
        </w:rPr>
        <w:tab/>
      </w:r>
      <w:r w:rsidRPr="009024AD">
        <w:rPr>
          <w:lang w:val="fr-FR"/>
        </w:rPr>
        <w:tab/>
        <w:t>Page 177</w:t>
      </w:r>
    </w:p>
    <w:p w14:paraId="433748FE" w14:textId="77777777" w:rsidR="009F712F" w:rsidRPr="009024AD" w:rsidRDefault="009F712F" w:rsidP="009F712F">
      <w:pPr>
        <w:pStyle w:val="Standard"/>
        <w:jc w:val="both"/>
        <w:rPr>
          <w:b/>
          <w:bCs/>
          <w:sz w:val="20"/>
          <w:szCs w:val="20"/>
          <w:lang w:val="fr-FR"/>
        </w:rPr>
      </w:pPr>
      <w:r w:rsidRPr="009024AD">
        <w:rPr>
          <w:b/>
          <w:bCs/>
          <w:sz w:val="20"/>
          <w:szCs w:val="20"/>
          <w:u w:val="single"/>
          <w:lang w:val="fr-FR"/>
        </w:rPr>
        <w:t>PREPARATION PENITENTIELLE</w:t>
      </w:r>
      <w:r w:rsidRPr="009024AD">
        <w:rPr>
          <w:b/>
          <w:bCs/>
          <w:sz w:val="20"/>
          <w:szCs w:val="20"/>
          <w:lang w:val="fr-FR"/>
        </w:rPr>
        <w:t xml:space="preserve"> : </w:t>
      </w:r>
      <w:proofErr w:type="spellStart"/>
      <w:r w:rsidRPr="009024AD">
        <w:rPr>
          <w:b/>
          <w:bCs/>
          <w:sz w:val="20"/>
          <w:szCs w:val="20"/>
          <w:lang w:val="fr-FR"/>
        </w:rPr>
        <w:t>Kyrié</w:t>
      </w:r>
      <w:proofErr w:type="spellEnd"/>
      <w:r w:rsidRPr="009024AD">
        <w:rPr>
          <w:b/>
          <w:bCs/>
          <w:sz w:val="20"/>
          <w:szCs w:val="20"/>
          <w:lang w:val="fr-FR"/>
        </w:rPr>
        <w:t xml:space="preserve"> au choix</w:t>
      </w:r>
    </w:p>
    <w:p w14:paraId="3AF815EF" w14:textId="77777777" w:rsidR="009F712F" w:rsidRPr="009024AD" w:rsidRDefault="009F712F" w:rsidP="009F712F">
      <w:pPr>
        <w:pStyle w:val="Standard"/>
        <w:jc w:val="both"/>
        <w:rPr>
          <w:b/>
          <w:bCs/>
          <w:sz w:val="20"/>
          <w:szCs w:val="20"/>
          <w:u w:val="single"/>
          <w:lang w:val="fr-FR"/>
        </w:rPr>
      </w:pPr>
      <w:r w:rsidRPr="009024AD">
        <w:rPr>
          <w:b/>
          <w:bCs/>
          <w:sz w:val="20"/>
          <w:szCs w:val="20"/>
          <w:u w:val="single"/>
          <w:lang w:val="fr-FR"/>
        </w:rPr>
        <w:t>GLORIA</w:t>
      </w:r>
    </w:p>
    <w:p w14:paraId="5A6E4D9C" w14:textId="77777777" w:rsidR="009F712F" w:rsidRDefault="009F712F" w:rsidP="009F712F">
      <w:pPr>
        <w:pStyle w:val="Standard"/>
        <w:jc w:val="both"/>
        <w:rPr>
          <w:bCs/>
          <w:lang w:val="fr-FR"/>
        </w:rPr>
      </w:pPr>
      <w:r w:rsidRPr="002C50FC">
        <w:rPr>
          <w:b/>
          <w:bCs/>
          <w:sz w:val="20"/>
          <w:szCs w:val="20"/>
          <w:u w:val="single"/>
          <w:lang w:val="fr-FR"/>
        </w:rPr>
        <w:t>PREMIERE LECTURE</w:t>
      </w:r>
      <w:r w:rsidRPr="002C50FC">
        <w:rPr>
          <w:b/>
          <w:bCs/>
          <w:u w:val="single"/>
          <w:lang w:val="fr-FR"/>
        </w:rPr>
        <w:t xml:space="preserve"> :</w:t>
      </w:r>
      <w:r w:rsidRPr="002C50FC">
        <w:rPr>
          <w:b/>
          <w:bCs/>
          <w:lang w:val="fr-FR"/>
        </w:rPr>
        <w:t xml:space="preserve"> </w:t>
      </w:r>
      <w:r w:rsidRPr="00C13FAF">
        <w:rPr>
          <w:lang w:val="fr-FR"/>
        </w:rPr>
        <w:t>Tout le Peupl</w:t>
      </w:r>
      <w:r>
        <w:rPr>
          <w:lang w:val="fr-FR"/>
        </w:rPr>
        <w:t>e écoutait la lecture de la loi.</w:t>
      </w:r>
      <w:r w:rsidRPr="002C50FC">
        <w:rPr>
          <w:bCs/>
          <w:lang w:val="fr-FR"/>
        </w:rPr>
        <w:t xml:space="preserve"> </w:t>
      </w:r>
    </w:p>
    <w:p w14:paraId="54A44711" w14:textId="77777777" w:rsidR="009F712F" w:rsidRPr="00C13FAF" w:rsidRDefault="009F712F" w:rsidP="009F712F">
      <w:pPr>
        <w:pStyle w:val="Standard"/>
        <w:jc w:val="both"/>
        <w:rPr>
          <w:noProof/>
          <w:lang w:val="fr-FR" w:eastAsia="fr-FR" w:bidi="ar-SA"/>
        </w:rPr>
      </w:pPr>
      <w:r w:rsidRPr="002C50FC">
        <w:rPr>
          <w:b/>
          <w:bCs/>
          <w:sz w:val="20"/>
          <w:szCs w:val="20"/>
          <w:u w:val="single"/>
          <w:lang w:val="fr-FR"/>
        </w:rPr>
        <w:t>PSAUME :</w:t>
      </w:r>
      <w:r w:rsidRPr="002C50FC">
        <w:rPr>
          <w:b/>
          <w:bCs/>
          <w:lang w:val="fr-FR"/>
        </w:rPr>
        <w:t xml:space="preserve"> </w:t>
      </w:r>
      <w:r w:rsidRPr="00C13FAF">
        <w:rPr>
          <w:b/>
          <w:bCs/>
          <w:lang w:val="fr-FR"/>
        </w:rPr>
        <w:t>T</w:t>
      </w:r>
      <w:r w:rsidRPr="00C13FAF">
        <w:rPr>
          <w:b/>
          <w:lang w:val="fr-FR"/>
        </w:rPr>
        <w:t>es paroles, Seigneur, sont esprit et elles sont vie</w:t>
      </w:r>
    </w:p>
    <w:p w14:paraId="3D473882" w14:textId="77777777" w:rsidR="009F712F" w:rsidRDefault="009F712F" w:rsidP="009F712F">
      <w:pPr>
        <w:pStyle w:val="Standard"/>
        <w:ind w:left="-1134"/>
        <w:jc w:val="both"/>
        <w:rPr>
          <w:noProof/>
          <w:lang w:val="fr-FR" w:eastAsia="fr-FR" w:bidi="ar-SA"/>
        </w:rPr>
      </w:pPr>
      <w:r>
        <w:rPr>
          <w:noProof/>
          <w:sz w:val="16"/>
          <w:szCs w:val="16"/>
          <w:lang w:val="fr-FR" w:eastAsia="fr-FR" w:bidi="ar-SA"/>
        </w:rPr>
        <w:drawing>
          <wp:inline distT="0" distB="0" distL="0" distR="0" wp14:anchorId="60DF41A0" wp14:editId="16013A19">
            <wp:extent cx="6753428" cy="6159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35526" cy="632558"/>
                    </a:xfrm>
                    <a:prstGeom prst="rect">
                      <a:avLst/>
                    </a:prstGeom>
                    <a:noFill/>
                    <a:ln>
                      <a:noFill/>
                    </a:ln>
                  </pic:spPr>
                </pic:pic>
              </a:graphicData>
            </a:graphic>
          </wp:inline>
        </w:drawing>
      </w:r>
    </w:p>
    <w:p w14:paraId="704FAB31" w14:textId="77777777" w:rsidR="009F712F" w:rsidRDefault="009F712F" w:rsidP="009F712F">
      <w:pPr>
        <w:pStyle w:val="Standard"/>
        <w:ind w:left="-1134"/>
        <w:jc w:val="both"/>
        <w:rPr>
          <w:noProof/>
          <w:lang w:val="fr-FR" w:eastAsia="fr-FR" w:bidi="ar-SA"/>
        </w:rPr>
      </w:pPr>
    </w:p>
    <w:p w14:paraId="3B675A15" w14:textId="77777777" w:rsidR="009F712F" w:rsidRDefault="009F712F" w:rsidP="009F712F">
      <w:pPr>
        <w:pStyle w:val="Standard"/>
        <w:jc w:val="both"/>
        <w:rPr>
          <w:lang w:val="fr-FR"/>
        </w:rPr>
      </w:pPr>
      <w:r w:rsidRPr="002C50FC">
        <w:rPr>
          <w:b/>
          <w:bCs/>
          <w:sz w:val="20"/>
          <w:szCs w:val="20"/>
          <w:u w:val="single"/>
          <w:lang w:val="fr-FR"/>
        </w:rPr>
        <w:t>DEUXIEME LECTURE :</w:t>
      </w:r>
      <w:r w:rsidRPr="002C50FC">
        <w:rPr>
          <w:b/>
          <w:bCs/>
          <w:lang w:val="fr-FR"/>
        </w:rPr>
        <w:t xml:space="preserve"> </w:t>
      </w:r>
      <w:r w:rsidRPr="00CB4DFD">
        <w:rPr>
          <w:bCs/>
          <w:lang w:val="fr-FR"/>
        </w:rPr>
        <w:t>Vous êtes corps du Christ</w:t>
      </w:r>
      <w:r>
        <w:rPr>
          <w:lang w:val="fr-FR"/>
        </w:rPr>
        <w:t xml:space="preserve"> et, chacun pour votre part, vous êtes membres de ce corps. </w:t>
      </w:r>
    </w:p>
    <w:p w14:paraId="06F7A509" w14:textId="77777777" w:rsidR="009F712F" w:rsidRPr="009024AD" w:rsidRDefault="009F712F" w:rsidP="009F712F">
      <w:pPr>
        <w:pStyle w:val="Standard"/>
        <w:jc w:val="both"/>
        <w:rPr>
          <w:b/>
          <w:bCs/>
          <w:sz w:val="20"/>
          <w:szCs w:val="20"/>
          <w:lang w:val="fr-FR"/>
        </w:rPr>
      </w:pPr>
      <w:r w:rsidRPr="009024AD">
        <w:rPr>
          <w:b/>
          <w:bCs/>
          <w:sz w:val="20"/>
          <w:szCs w:val="20"/>
          <w:lang w:val="fr-FR"/>
        </w:rPr>
        <w:t>ALLELUIA + EVANGILE + HOMELIE + PROFESSION DE FOI</w:t>
      </w:r>
    </w:p>
    <w:p w14:paraId="6582EFBB" w14:textId="77777777" w:rsidR="009F712F" w:rsidRPr="009024AD" w:rsidRDefault="009F712F" w:rsidP="009F712F">
      <w:pPr>
        <w:pStyle w:val="Standard"/>
        <w:jc w:val="both"/>
        <w:rPr>
          <w:b/>
          <w:bCs/>
          <w:sz w:val="20"/>
          <w:szCs w:val="20"/>
          <w:lang w:val="fr-FR"/>
        </w:rPr>
      </w:pPr>
      <w:r w:rsidRPr="009024AD">
        <w:rPr>
          <w:b/>
          <w:bCs/>
          <w:sz w:val="20"/>
          <w:szCs w:val="20"/>
          <w:u w:val="single"/>
          <w:lang w:val="fr-FR"/>
        </w:rPr>
        <w:t>PRIERES UNIVERSELLES</w:t>
      </w:r>
      <w:r w:rsidRPr="009024AD">
        <w:rPr>
          <w:b/>
          <w:bCs/>
          <w:sz w:val="20"/>
          <w:szCs w:val="20"/>
          <w:lang w:val="fr-FR"/>
        </w:rPr>
        <w:t xml:space="preserve"> :</w:t>
      </w:r>
    </w:p>
    <w:p w14:paraId="6B33D23D" w14:textId="77777777" w:rsidR="009F712F" w:rsidRPr="002C50FC" w:rsidRDefault="009F712F" w:rsidP="009F712F">
      <w:pPr>
        <w:pStyle w:val="Standard"/>
        <w:jc w:val="both"/>
        <w:rPr>
          <w:i/>
          <w:iCs/>
          <w:sz w:val="28"/>
          <w:szCs w:val="28"/>
          <w:lang w:val="fr-FR"/>
        </w:rPr>
      </w:pPr>
      <w:r w:rsidRPr="002C50FC">
        <w:rPr>
          <w:i/>
          <w:iCs/>
          <w:lang w:val="fr-FR"/>
        </w:rPr>
        <w:t xml:space="preserve">Prêtre : </w:t>
      </w:r>
      <w:r>
        <w:rPr>
          <w:lang w:val="fr-FR"/>
        </w:rPr>
        <w:t xml:space="preserve">Frères et sœurs confions toutes nos demandes au Christ. Il est la parole de Dieu faite chair. </w:t>
      </w:r>
    </w:p>
    <w:p w14:paraId="3E157149" w14:textId="77777777" w:rsidR="009F712F" w:rsidRPr="009024AD" w:rsidRDefault="009F712F" w:rsidP="009F712F">
      <w:pPr>
        <w:pStyle w:val="Standard"/>
        <w:jc w:val="both"/>
        <w:rPr>
          <w:i/>
          <w:iCs/>
          <w:sz w:val="28"/>
          <w:szCs w:val="28"/>
          <w:lang w:val="fr-FR"/>
        </w:rPr>
      </w:pPr>
      <w:r w:rsidRPr="009024AD">
        <w:rPr>
          <w:i/>
          <w:iCs/>
          <w:lang w:val="fr-FR"/>
        </w:rPr>
        <w:t>Refrain :</w:t>
      </w:r>
      <w:r w:rsidRPr="009024AD">
        <w:rPr>
          <w:lang w:val="fr-FR"/>
        </w:rPr>
        <w:t xml:space="preserve"> </w:t>
      </w:r>
      <w:r w:rsidRPr="009024AD">
        <w:rPr>
          <w:b/>
          <w:bCs/>
          <w:lang w:val="fr-FR"/>
        </w:rPr>
        <w:t>Seigneur écoute-nous, Seigneur exauce-nous.</w:t>
      </w:r>
    </w:p>
    <w:p w14:paraId="57A7D290" w14:textId="77777777" w:rsidR="009F712F" w:rsidRDefault="009F712F" w:rsidP="009F712F">
      <w:pPr>
        <w:pStyle w:val="Standard"/>
        <w:jc w:val="both"/>
        <w:rPr>
          <w:lang w:val="fr-FR"/>
        </w:rPr>
      </w:pPr>
    </w:p>
    <w:p w14:paraId="5C45BE5F" w14:textId="77777777" w:rsidR="009F712F" w:rsidRDefault="009F712F" w:rsidP="009F712F">
      <w:pPr>
        <w:pStyle w:val="Standard"/>
        <w:jc w:val="both"/>
        <w:rPr>
          <w:lang w:val="fr-FR"/>
        </w:rPr>
      </w:pPr>
      <w:r w:rsidRPr="002C50FC">
        <w:rPr>
          <w:lang w:val="fr-FR"/>
        </w:rPr>
        <w:t xml:space="preserve">1) </w:t>
      </w:r>
      <w:r>
        <w:rPr>
          <w:lang w:val="fr-FR"/>
        </w:rPr>
        <w:t>Jésus par ta parole de compassion, tu as libéré bien des hommes et des femmes enfermés dans la fatalité. A ta suite, donne à ton Eglise de semer une parole de réconciliation, d’espérance, de joie. Ensemble, prions.</w:t>
      </w:r>
    </w:p>
    <w:p w14:paraId="7AA5171A" w14:textId="77777777" w:rsidR="009F712F" w:rsidRDefault="009F712F" w:rsidP="009F712F">
      <w:pPr>
        <w:pStyle w:val="Standard"/>
        <w:jc w:val="both"/>
        <w:rPr>
          <w:lang w:val="fr-FR"/>
        </w:rPr>
      </w:pPr>
    </w:p>
    <w:p w14:paraId="2A74436C" w14:textId="77777777" w:rsidR="009F712F" w:rsidRDefault="009F712F" w:rsidP="009F712F">
      <w:pPr>
        <w:pStyle w:val="Standard"/>
        <w:jc w:val="both"/>
        <w:rPr>
          <w:lang w:val="fr-FR"/>
        </w:rPr>
      </w:pPr>
      <w:r w:rsidRPr="009024AD">
        <w:rPr>
          <w:lang w:val="fr-FR"/>
        </w:rPr>
        <w:t xml:space="preserve">2) </w:t>
      </w:r>
      <w:r>
        <w:rPr>
          <w:lang w:val="fr-FR"/>
        </w:rPr>
        <w:t>Jésus par ta parole de vérité, tu guides le monde sur un chemin de vie et de bonheur. Donne à nos chefs d’Etat, de mener nos nations sur des sentiers de paix, de partage, d’écoute, et de respect. Ensemble, prions.</w:t>
      </w:r>
    </w:p>
    <w:p w14:paraId="494B4D31" w14:textId="77777777" w:rsidR="009F712F" w:rsidRDefault="009F712F" w:rsidP="009F712F">
      <w:pPr>
        <w:pStyle w:val="Standard"/>
        <w:jc w:val="both"/>
        <w:rPr>
          <w:lang w:val="fr-FR"/>
        </w:rPr>
      </w:pPr>
    </w:p>
    <w:p w14:paraId="68DD2B2A" w14:textId="77777777" w:rsidR="009F712F" w:rsidRDefault="009F712F" w:rsidP="009F712F">
      <w:pPr>
        <w:pStyle w:val="Standard"/>
        <w:jc w:val="both"/>
        <w:rPr>
          <w:lang w:val="fr-FR"/>
        </w:rPr>
      </w:pPr>
      <w:r w:rsidRPr="002C50FC">
        <w:rPr>
          <w:lang w:val="fr-FR"/>
        </w:rPr>
        <w:t xml:space="preserve">3) </w:t>
      </w:r>
      <w:r>
        <w:rPr>
          <w:lang w:val="fr-FR"/>
        </w:rPr>
        <w:t xml:space="preserve">Jésus par ta parole tu as pris la défense de ceux dont les droits étaient bafoués. Console les victimes de discrimination et de persécution religieuse. Ensemble, avec le Pape François, prions. </w:t>
      </w:r>
    </w:p>
    <w:p w14:paraId="07CDC659" w14:textId="77777777" w:rsidR="009F712F" w:rsidRDefault="009F712F" w:rsidP="009F712F">
      <w:pPr>
        <w:pStyle w:val="Standard"/>
        <w:jc w:val="both"/>
        <w:rPr>
          <w:lang w:val="fr-FR"/>
        </w:rPr>
      </w:pPr>
    </w:p>
    <w:p w14:paraId="7C3F00DF" w14:textId="77777777" w:rsidR="009F712F" w:rsidRPr="009024AD" w:rsidRDefault="009F712F" w:rsidP="009F712F">
      <w:pPr>
        <w:pStyle w:val="Standard"/>
        <w:jc w:val="both"/>
        <w:rPr>
          <w:lang w:val="fr-FR"/>
        </w:rPr>
      </w:pPr>
      <w:r w:rsidRPr="009024AD">
        <w:rPr>
          <w:lang w:val="fr-FR"/>
        </w:rPr>
        <w:t xml:space="preserve">4) </w:t>
      </w:r>
      <w:r>
        <w:rPr>
          <w:lang w:val="fr-FR"/>
        </w:rPr>
        <w:t xml:space="preserve">Jésus par les paroles de ton Evangile, tu nourris nos communautés. Donne à notre assemblée de goûter, davantage encore, au bonheur d’être transformée par ton Evangile. Ensemble, prions. </w:t>
      </w:r>
    </w:p>
    <w:p w14:paraId="1811623A" w14:textId="77777777" w:rsidR="009F712F" w:rsidRPr="009024AD" w:rsidRDefault="009F712F" w:rsidP="009F712F">
      <w:pPr>
        <w:pStyle w:val="Standard"/>
        <w:jc w:val="both"/>
        <w:rPr>
          <w:i/>
          <w:iCs/>
          <w:lang w:val="fr-FR"/>
        </w:rPr>
      </w:pPr>
    </w:p>
    <w:p w14:paraId="6DF1FE3E" w14:textId="77777777" w:rsidR="009F712F" w:rsidRDefault="009F712F" w:rsidP="009F712F">
      <w:pPr>
        <w:pStyle w:val="Standard"/>
        <w:jc w:val="both"/>
        <w:rPr>
          <w:lang w:val="fr-FR"/>
        </w:rPr>
      </w:pPr>
      <w:r w:rsidRPr="002C50FC">
        <w:rPr>
          <w:i/>
          <w:iCs/>
          <w:lang w:val="fr-FR"/>
        </w:rPr>
        <w:t>Prêtre</w:t>
      </w:r>
      <w:r w:rsidRPr="002C50FC">
        <w:rPr>
          <w:lang w:val="fr-FR"/>
        </w:rPr>
        <w:t xml:space="preserve"> : </w:t>
      </w:r>
      <w:r>
        <w:rPr>
          <w:lang w:val="fr-FR"/>
        </w:rPr>
        <w:t xml:space="preserve">Seigneur Jésus, par ta parole, tu entraînes nos communautés chrétiennes sur des chemins de vie et d’espérance. Ecoute nos prières, toi qui vis et règnes pour les siècles des siècles. </w:t>
      </w:r>
    </w:p>
    <w:p w14:paraId="77B3930C" w14:textId="77777777" w:rsidR="005929E9" w:rsidRDefault="005929E9" w:rsidP="009F712F">
      <w:pPr>
        <w:pStyle w:val="Standard"/>
        <w:jc w:val="both"/>
        <w:rPr>
          <w:b/>
          <w:bCs/>
          <w:sz w:val="20"/>
          <w:szCs w:val="20"/>
          <w:u w:val="single"/>
          <w:lang w:val="fr-FR"/>
        </w:rPr>
      </w:pPr>
    </w:p>
    <w:p w14:paraId="3F1D1D62" w14:textId="77777777" w:rsidR="009F712F" w:rsidRPr="002C50FC" w:rsidRDefault="009F712F" w:rsidP="009F712F">
      <w:pPr>
        <w:pStyle w:val="Standard"/>
        <w:jc w:val="both"/>
        <w:rPr>
          <w:lang w:val="fr-FR"/>
        </w:rPr>
      </w:pPr>
      <w:r w:rsidRPr="002C50FC">
        <w:rPr>
          <w:b/>
          <w:bCs/>
          <w:sz w:val="20"/>
          <w:szCs w:val="20"/>
          <w:u w:val="single"/>
          <w:lang w:val="fr-FR"/>
        </w:rPr>
        <w:t>COMMUNION</w:t>
      </w:r>
      <w:r w:rsidRPr="002C50FC">
        <w:rPr>
          <w:b/>
          <w:bCs/>
          <w:sz w:val="20"/>
          <w:szCs w:val="20"/>
          <w:lang w:val="fr-FR"/>
        </w:rPr>
        <w:t xml:space="preserve"> :</w:t>
      </w:r>
      <w:r w:rsidRPr="002C50FC">
        <w:rPr>
          <w:b/>
          <w:bCs/>
          <w:lang w:val="fr-FR"/>
        </w:rPr>
        <w:tab/>
      </w:r>
      <w:r w:rsidRPr="002C50FC">
        <w:rPr>
          <w:b/>
          <w:bCs/>
          <w:lang w:val="fr-FR"/>
        </w:rPr>
        <w:tab/>
      </w:r>
      <w:r w:rsidRPr="002C50FC">
        <w:rPr>
          <w:lang w:val="fr-FR"/>
        </w:rPr>
        <w:t>Celui qui a mangé de ce pain</w:t>
      </w:r>
      <w:r w:rsidRPr="002C50FC">
        <w:rPr>
          <w:lang w:val="fr-FR"/>
        </w:rPr>
        <w:tab/>
      </w:r>
      <w:r w:rsidRPr="002C50FC">
        <w:rPr>
          <w:lang w:val="fr-FR"/>
        </w:rPr>
        <w:tab/>
        <w:t>D 140-2</w:t>
      </w:r>
      <w:r w:rsidRPr="002C50FC">
        <w:rPr>
          <w:lang w:val="fr-FR"/>
        </w:rPr>
        <w:tab/>
        <w:t>Page241</w:t>
      </w:r>
      <w:r w:rsidRPr="002C50FC">
        <w:rPr>
          <w:lang w:val="fr-FR"/>
        </w:rPr>
        <w:tab/>
      </w:r>
      <w:r w:rsidRPr="002C50FC">
        <w:rPr>
          <w:lang w:val="fr-FR"/>
        </w:rPr>
        <w:tab/>
      </w:r>
      <w:r w:rsidRPr="002C50FC">
        <w:rPr>
          <w:lang w:val="fr-FR"/>
        </w:rPr>
        <w:tab/>
      </w:r>
      <w:r w:rsidRPr="002C50FC">
        <w:rPr>
          <w:lang w:val="fr-FR"/>
        </w:rPr>
        <w:tab/>
        <w:t>Recevez le corps du Christ</w:t>
      </w:r>
      <w:r w:rsidRPr="002C50FC">
        <w:rPr>
          <w:lang w:val="fr-FR"/>
        </w:rPr>
        <w:tab/>
      </w:r>
      <w:r w:rsidRPr="002C50FC">
        <w:rPr>
          <w:lang w:val="fr-FR"/>
        </w:rPr>
        <w:tab/>
        <w:t>SYL F 520</w:t>
      </w:r>
      <w:r w:rsidRPr="002C50FC">
        <w:rPr>
          <w:lang w:val="fr-FR"/>
        </w:rPr>
        <w:tab/>
        <w:t>Page443</w:t>
      </w:r>
    </w:p>
    <w:p w14:paraId="5AFD1357" w14:textId="77777777" w:rsidR="009F712F" w:rsidRPr="009024AD" w:rsidRDefault="009F712F" w:rsidP="009F712F">
      <w:pPr>
        <w:pStyle w:val="Standard"/>
        <w:ind w:left="1416" w:firstLine="1416"/>
        <w:jc w:val="both"/>
        <w:rPr>
          <w:b/>
          <w:bCs/>
          <w:i/>
          <w:iCs/>
          <w:sz w:val="28"/>
          <w:szCs w:val="28"/>
          <w:lang w:val="fr-FR"/>
        </w:rPr>
      </w:pPr>
      <w:r w:rsidRPr="002C50FC">
        <w:rPr>
          <w:lang w:val="fr-FR"/>
        </w:rPr>
        <w:t>Quel est donc ce repas ?</w:t>
      </w:r>
      <w:r w:rsidRPr="002C50FC">
        <w:rPr>
          <w:lang w:val="fr-FR"/>
        </w:rPr>
        <w:tab/>
      </w:r>
      <w:r w:rsidRPr="002C50FC">
        <w:rPr>
          <w:lang w:val="fr-FR"/>
        </w:rPr>
        <w:tab/>
      </w:r>
      <w:r w:rsidRPr="009024AD">
        <w:rPr>
          <w:lang w:val="fr-FR"/>
        </w:rPr>
        <w:t>D228</w:t>
      </w:r>
      <w:r w:rsidRPr="009024AD">
        <w:rPr>
          <w:lang w:val="fr-FR"/>
        </w:rPr>
        <w:tab/>
      </w:r>
      <w:r w:rsidRPr="009024AD">
        <w:rPr>
          <w:lang w:val="fr-FR"/>
        </w:rPr>
        <w:tab/>
        <w:t>Page254</w:t>
      </w:r>
    </w:p>
    <w:p w14:paraId="39DBC92C" w14:textId="77777777" w:rsidR="009F712F" w:rsidRDefault="009F712F" w:rsidP="009F712F">
      <w:pPr>
        <w:pStyle w:val="Standard"/>
        <w:jc w:val="both"/>
        <w:rPr>
          <w:b/>
          <w:bCs/>
          <w:sz w:val="20"/>
          <w:szCs w:val="20"/>
          <w:u w:val="single"/>
          <w:lang w:val="fr-FR"/>
        </w:rPr>
      </w:pPr>
    </w:p>
    <w:p w14:paraId="3FC16B49" w14:textId="77777777" w:rsidR="009F712F" w:rsidRPr="009024AD" w:rsidRDefault="009F712F" w:rsidP="009F712F">
      <w:pPr>
        <w:pStyle w:val="Standard"/>
        <w:jc w:val="both"/>
        <w:rPr>
          <w:b/>
          <w:bCs/>
          <w:i/>
          <w:iCs/>
          <w:sz w:val="28"/>
          <w:szCs w:val="28"/>
          <w:lang w:val="fr-FR"/>
        </w:rPr>
      </w:pPr>
      <w:r w:rsidRPr="009024AD">
        <w:rPr>
          <w:b/>
          <w:bCs/>
          <w:sz w:val="20"/>
          <w:szCs w:val="20"/>
          <w:u w:val="single"/>
          <w:lang w:val="fr-FR"/>
        </w:rPr>
        <w:t>FINAL</w:t>
      </w:r>
      <w:r w:rsidRPr="009024AD">
        <w:rPr>
          <w:b/>
          <w:bCs/>
          <w:sz w:val="20"/>
          <w:szCs w:val="20"/>
          <w:lang w:val="fr-FR"/>
        </w:rPr>
        <w:t xml:space="preserve"> :</w:t>
      </w:r>
      <w:r w:rsidRPr="009024AD">
        <w:rPr>
          <w:b/>
          <w:bCs/>
          <w:lang w:val="fr-FR"/>
        </w:rPr>
        <w:t xml:space="preserve"> </w:t>
      </w:r>
      <w:r w:rsidRPr="009024AD">
        <w:rPr>
          <w:bCs/>
          <w:lang w:val="fr-FR"/>
        </w:rPr>
        <w:t>Comme un souffle fragile</w:t>
      </w:r>
      <w:r w:rsidRPr="009024AD">
        <w:rPr>
          <w:lang w:val="fr-FR"/>
        </w:rPr>
        <w:t xml:space="preserve"> </w:t>
      </w:r>
      <w:r w:rsidRPr="009024AD">
        <w:rPr>
          <w:lang w:val="fr-FR"/>
        </w:rPr>
        <w:tab/>
      </w:r>
      <w:r w:rsidRPr="009024AD">
        <w:rPr>
          <w:lang w:val="fr-FR"/>
        </w:rPr>
        <w:tab/>
        <w:t>U 45</w:t>
      </w:r>
      <w:r w:rsidRPr="009024AD">
        <w:rPr>
          <w:lang w:val="fr-FR"/>
        </w:rPr>
        <w:tab/>
      </w:r>
      <w:r w:rsidRPr="009024AD">
        <w:rPr>
          <w:lang w:val="fr-FR"/>
        </w:rPr>
        <w:tab/>
        <w:t>Page 468</w:t>
      </w:r>
    </w:p>
    <w:p w14:paraId="7A3DA23D" w14:textId="77777777" w:rsidR="009F712F" w:rsidRPr="009024AD" w:rsidRDefault="009F712F" w:rsidP="009F712F">
      <w:pPr>
        <w:pStyle w:val="Standard"/>
        <w:jc w:val="both"/>
        <w:rPr>
          <w:lang w:val="fr-FR"/>
        </w:rPr>
      </w:pPr>
      <w:r w:rsidRPr="009024AD">
        <w:rPr>
          <w:lang w:val="fr-FR"/>
        </w:rPr>
        <w:tab/>
        <w:t xml:space="preserve"> Tournés vers l‘avenir </w:t>
      </w:r>
      <w:r w:rsidRPr="009024AD">
        <w:rPr>
          <w:lang w:val="fr-FR"/>
        </w:rPr>
        <w:tab/>
      </w:r>
      <w:r w:rsidRPr="009024AD">
        <w:rPr>
          <w:lang w:val="fr-FR"/>
        </w:rPr>
        <w:tab/>
        <w:t>K 238</w:t>
      </w:r>
      <w:r w:rsidRPr="009024AD">
        <w:rPr>
          <w:lang w:val="fr-FR"/>
        </w:rPr>
        <w:tab/>
      </w:r>
      <w:r w:rsidRPr="009024AD">
        <w:rPr>
          <w:lang w:val="fr-FR"/>
        </w:rPr>
        <w:tab/>
        <w:t>Page 397</w:t>
      </w:r>
    </w:p>
    <w:p w14:paraId="2985EC62" w14:textId="77777777" w:rsidR="009F712F" w:rsidRPr="009024AD" w:rsidRDefault="009F712F" w:rsidP="009F712F">
      <w:pPr>
        <w:pStyle w:val="Standard"/>
        <w:jc w:val="both"/>
        <w:rPr>
          <w:lang w:val="fr-FR"/>
        </w:rPr>
      </w:pPr>
      <w:r w:rsidRPr="009024AD">
        <w:rPr>
          <w:lang w:val="fr-FR"/>
        </w:rPr>
        <w:tab/>
        <w:t xml:space="preserve"> </w:t>
      </w:r>
      <w:r>
        <w:rPr>
          <w:lang w:val="fr-FR"/>
        </w:rPr>
        <w:t>Peuple de Dieu marche joyeux</w:t>
      </w:r>
      <w:r>
        <w:rPr>
          <w:lang w:val="fr-FR"/>
        </w:rPr>
        <w:tab/>
        <w:t>K 180</w:t>
      </w:r>
      <w:r>
        <w:rPr>
          <w:lang w:val="fr-FR"/>
        </w:rPr>
        <w:tab/>
      </w:r>
      <w:r>
        <w:rPr>
          <w:lang w:val="fr-FR"/>
        </w:rPr>
        <w:tab/>
        <w:t>Page 392</w:t>
      </w:r>
    </w:p>
    <w:sectPr w:rsidR="009F712F" w:rsidRPr="00902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A8"/>
    <w:rsid w:val="001628A8"/>
    <w:rsid w:val="00316532"/>
    <w:rsid w:val="00492E69"/>
    <w:rsid w:val="005929E9"/>
    <w:rsid w:val="00723FA1"/>
    <w:rsid w:val="00914CAC"/>
    <w:rsid w:val="009F712F"/>
    <w:rsid w:val="00A2394F"/>
    <w:rsid w:val="00AE3489"/>
    <w:rsid w:val="00FC3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A997"/>
  <w15:docId w15:val="{788A8C11-E110-466C-83EC-E22A33F4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F712F"/>
    <w:pPr>
      <w:spacing w:after="0" w:line="240" w:lineRule="auto"/>
    </w:pPr>
  </w:style>
  <w:style w:type="paragraph" w:customStyle="1" w:styleId="Standard">
    <w:name w:val="Standard"/>
    <w:rsid w:val="009F712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Textedebulles">
    <w:name w:val="Balloon Text"/>
    <w:basedOn w:val="Normal"/>
    <w:link w:val="TextedebullesCar"/>
    <w:uiPriority w:val="99"/>
    <w:semiHidden/>
    <w:unhideWhenUsed/>
    <w:rsid w:val="009F71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712F"/>
    <w:rPr>
      <w:rFonts w:ascii="Tahoma" w:hAnsi="Tahoma" w:cs="Tahoma"/>
      <w:sz w:val="16"/>
      <w:szCs w:val="16"/>
    </w:rPr>
  </w:style>
  <w:style w:type="paragraph" w:styleId="NormalWeb">
    <w:name w:val="Normal (Web)"/>
    <w:basedOn w:val="Normal"/>
    <w:uiPriority w:val="99"/>
    <w:semiHidden/>
    <w:unhideWhenUsed/>
    <w:rsid w:val="0031653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0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JC HTE</cp:lastModifiedBy>
  <cp:revision>4</cp:revision>
  <cp:lastPrinted>2025-01-15T15:00:00Z</cp:lastPrinted>
  <dcterms:created xsi:type="dcterms:W3CDTF">2025-01-15T17:28:00Z</dcterms:created>
  <dcterms:modified xsi:type="dcterms:W3CDTF">2025-01-15T17:32:00Z</dcterms:modified>
</cp:coreProperties>
</file>