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5EE2" w14:textId="77777777" w:rsidR="007A2402" w:rsidRDefault="007A2402" w:rsidP="007A2402">
      <w:pPr>
        <w:ind w:firstLine="142"/>
        <w:rPr>
          <w:rFonts w:ascii="Arial" w:hAnsi="Arial" w:cs="Arial"/>
          <w:sz w:val="20"/>
        </w:rPr>
      </w:pPr>
      <w:r w:rsidRPr="007A2402">
        <w:rPr>
          <w:rFonts w:ascii="Arial" w:hAnsi="Arial" w:cs="Arial"/>
          <w:b/>
          <w:sz w:val="20"/>
        </w:rPr>
        <w:t>Année C</w:t>
      </w:r>
      <w:r>
        <w:rPr>
          <w:rFonts w:ascii="Arial" w:hAnsi="Arial" w:cs="Arial"/>
          <w:sz w:val="20"/>
        </w:rPr>
        <w:tab/>
      </w:r>
      <w:r>
        <w:rPr>
          <w:rFonts w:ascii="Arial" w:hAnsi="Arial" w:cs="Arial"/>
          <w:sz w:val="20"/>
        </w:rPr>
        <w:tab/>
      </w:r>
      <w:r w:rsidRPr="006A6491">
        <w:rPr>
          <w:rFonts w:ascii="Arial" w:hAnsi="Arial" w:cs="Arial"/>
          <w:b/>
          <w:sz w:val="20"/>
          <w:u w:val="single"/>
        </w:rPr>
        <w:t xml:space="preserve"> CELEBRATION DE LA TOUSSAINT</w:t>
      </w:r>
      <w:r w:rsidRPr="006A6491">
        <w:rPr>
          <w:rFonts w:ascii="Arial" w:hAnsi="Arial" w:cs="Arial"/>
          <w:b/>
          <w:sz w:val="20"/>
        </w:rPr>
        <w:tab/>
      </w:r>
      <w:r w:rsidRPr="006A6491">
        <w:rPr>
          <w:rFonts w:ascii="Arial" w:hAnsi="Arial" w:cs="Arial"/>
          <w:b/>
          <w:sz w:val="20"/>
        </w:rPr>
        <w:tab/>
      </w:r>
      <w:r w:rsidRPr="006A6491">
        <w:rPr>
          <w:rFonts w:ascii="Arial" w:hAnsi="Arial" w:cs="Arial"/>
          <w:b/>
          <w:sz w:val="20"/>
        </w:rPr>
        <w:tab/>
      </w:r>
      <w:r w:rsidRPr="006A6491">
        <w:rPr>
          <w:rFonts w:ascii="Arial" w:hAnsi="Arial" w:cs="Arial"/>
          <w:b/>
          <w:sz w:val="20"/>
        </w:rPr>
        <w:tab/>
      </w:r>
      <w:r w:rsidRPr="006A6491">
        <w:rPr>
          <w:rFonts w:ascii="Arial" w:hAnsi="Arial" w:cs="Arial"/>
          <w:b/>
          <w:sz w:val="20"/>
          <w:u w:val="single"/>
        </w:rPr>
        <w:t>1</w:t>
      </w:r>
      <w:r w:rsidRPr="006A6491">
        <w:rPr>
          <w:rFonts w:ascii="Arial" w:hAnsi="Arial" w:cs="Arial"/>
          <w:b/>
          <w:sz w:val="20"/>
          <w:u w:val="single"/>
          <w:vertAlign w:val="superscript"/>
        </w:rPr>
        <w:t xml:space="preserve">er </w:t>
      </w:r>
      <w:r>
        <w:rPr>
          <w:rFonts w:ascii="Arial" w:hAnsi="Arial" w:cs="Arial"/>
          <w:b/>
          <w:sz w:val="20"/>
          <w:u w:val="single"/>
        </w:rPr>
        <w:t>novembre 2025</w:t>
      </w:r>
      <w:r>
        <w:rPr>
          <w:rFonts w:ascii="Arial" w:hAnsi="Arial" w:cs="Arial"/>
          <w:b/>
          <w:sz w:val="20"/>
        </w:rPr>
        <w:tab/>
      </w:r>
    </w:p>
    <w:p w14:paraId="512ED326" w14:textId="77777777" w:rsidR="007A2402" w:rsidRPr="006A6491" w:rsidRDefault="007A2402" w:rsidP="007A2402">
      <w:pPr>
        <w:ind w:firstLine="142"/>
        <w:rPr>
          <w:rFonts w:ascii="Arial" w:hAnsi="Arial" w:cs="Arial"/>
          <w:b/>
          <w:sz w:val="20"/>
        </w:rPr>
      </w:pPr>
    </w:p>
    <w:p w14:paraId="0C674AD9" w14:textId="77777777" w:rsidR="007A2402" w:rsidRPr="006A6491" w:rsidRDefault="007A2402" w:rsidP="007A2402">
      <w:pPr>
        <w:rPr>
          <w:rFonts w:ascii="Arial" w:hAnsi="Arial" w:cs="Arial"/>
          <w:b/>
          <w:sz w:val="20"/>
        </w:rPr>
      </w:pPr>
    </w:p>
    <w:p w14:paraId="71AF2BD7" w14:textId="77777777" w:rsidR="007A2402" w:rsidRPr="006A6491" w:rsidRDefault="007A2402" w:rsidP="007A2402">
      <w:pPr>
        <w:ind w:left="1276" w:hanging="1134"/>
        <w:jc w:val="both"/>
        <w:rPr>
          <w:rFonts w:ascii="Arial" w:hAnsi="Arial" w:cs="Arial"/>
          <w:i/>
          <w:sz w:val="20"/>
        </w:rPr>
      </w:pPr>
      <w:r w:rsidRPr="006A6491">
        <w:rPr>
          <w:rFonts w:ascii="Arial" w:hAnsi="Arial" w:cs="Arial"/>
          <w:sz w:val="20"/>
          <w:u w:val="single"/>
        </w:rPr>
        <w:t>ACCUEIL </w:t>
      </w:r>
      <w:r w:rsidRPr="006A6491">
        <w:rPr>
          <w:rFonts w:ascii="Arial" w:hAnsi="Arial" w:cs="Arial"/>
          <w:sz w:val="20"/>
        </w:rPr>
        <w:t xml:space="preserve">: </w:t>
      </w:r>
      <w:r>
        <w:rPr>
          <w:rFonts w:ascii="Arial" w:hAnsi="Arial" w:cs="Arial"/>
          <w:b/>
          <w:sz w:val="20"/>
        </w:rPr>
        <w:t>Il est où le bonheur ? Est-il seulement avec les saints du Ciel, célèbres et anonymes ? N’est-il pas aussi un défi pour chaque jour que nous passons sur cette terre ? Car nous sommes appelés à une sainteté joyeuse. En dépit de nos épreuves, de nos blessures, des vacillements du monde, nous pouvons être habités de la paix de Dieu, du bonheur d’être aimés de lui et le faire rayonner.</w:t>
      </w:r>
    </w:p>
    <w:p w14:paraId="6831BC1B" w14:textId="77777777" w:rsidR="007A2402" w:rsidRPr="006A6491" w:rsidRDefault="007A2402" w:rsidP="007A2402">
      <w:pPr>
        <w:ind w:left="1276" w:hanging="1134"/>
        <w:jc w:val="both"/>
        <w:rPr>
          <w:rFonts w:ascii="Arial" w:hAnsi="Arial" w:cs="Arial"/>
          <w:b/>
          <w:sz w:val="20"/>
        </w:rPr>
      </w:pPr>
    </w:p>
    <w:p w14:paraId="570A5251" w14:textId="77777777" w:rsidR="007A2402" w:rsidRPr="006A6491" w:rsidRDefault="007A2402" w:rsidP="007A2402">
      <w:pPr>
        <w:ind w:left="2124" w:firstLine="570"/>
        <w:rPr>
          <w:rFonts w:ascii="Arial" w:hAnsi="Arial" w:cs="Arial"/>
          <w:sz w:val="20"/>
        </w:rPr>
      </w:pPr>
      <w:r w:rsidRPr="006A6491">
        <w:rPr>
          <w:rFonts w:ascii="Arial" w:hAnsi="Arial" w:cs="Arial"/>
          <w:sz w:val="20"/>
        </w:rPr>
        <w:t xml:space="preserve">Peuple de lumière </w:t>
      </w:r>
      <w:r w:rsidRPr="006A6491">
        <w:rPr>
          <w:rFonts w:ascii="Arial" w:hAnsi="Arial" w:cs="Arial"/>
          <w:sz w:val="20"/>
        </w:rPr>
        <w:tab/>
      </w:r>
      <w:r>
        <w:rPr>
          <w:rFonts w:ascii="Arial" w:hAnsi="Arial" w:cs="Arial"/>
          <w:sz w:val="20"/>
        </w:rPr>
        <w:tab/>
      </w:r>
      <w:r w:rsidRPr="006A6491">
        <w:rPr>
          <w:rFonts w:ascii="Arial" w:hAnsi="Arial" w:cs="Arial"/>
          <w:sz w:val="20"/>
        </w:rPr>
        <w:t>T 601</w:t>
      </w:r>
      <w:r w:rsidRPr="006A6491">
        <w:rPr>
          <w:rFonts w:ascii="Arial" w:hAnsi="Arial" w:cs="Arial"/>
          <w:sz w:val="20"/>
        </w:rPr>
        <w:tab/>
      </w:r>
      <w:r w:rsidRPr="006A6491">
        <w:rPr>
          <w:rFonts w:ascii="Arial" w:hAnsi="Arial" w:cs="Arial"/>
          <w:sz w:val="20"/>
        </w:rPr>
        <w:tab/>
        <w:t>page 464</w:t>
      </w:r>
      <w:r w:rsidRPr="006A6491">
        <w:rPr>
          <w:rFonts w:ascii="Arial" w:hAnsi="Arial" w:cs="Arial"/>
          <w:sz w:val="20"/>
        </w:rPr>
        <w:tab/>
        <w:t xml:space="preserve"> </w:t>
      </w:r>
    </w:p>
    <w:p w14:paraId="4204C697" w14:textId="77777777" w:rsidR="007A2402" w:rsidRPr="006A6491" w:rsidRDefault="007A2402" w:rsidP="007A2402">
      <w:pPr>
        <w:ind w:left="2124" w:firstLine="570"/>
        <w:rPr>
          <w:rFonts w:ascii="Arial" w:hAnsi="Arial" w:cs="Arial"/>
          <w:sz w:val="20"/>
        </w:rPr>
      </w:pPr>
      <w:r w:rsidRPr="006A6491">
        <w:rPr>
          <w:rFonts w:ascii="Arial" w:hAnsi="Arial" w:cs="Arial"/>
          <w:sz w:val="20"/>
        </w:rPr>
        <w:t xml:space="preserve">Peuple de Dieu, marche joyeux </w:t>
      </w:r>
      <w:r w:rsidRPr="006A6491">
        <w:rPr>
          <w:rFonts w:ascii="Arial" w:hAnsi="Arial" w:cs="Arial"/>
          <w:sz w:val="20"/>
        </w:rPr>
        <w:tab/>
        <w:t>K 180</w:t>
      </w:r>
      <w:r w:rsidRPr="006A6491">
        <w:rPr>
          <w:rFonts w:ascii="Arial" w:hAnsi="Arial" w:cs="Arial"/>
          <w:sz w:val="20"/>
        </w:rPr>
        <w:tab/>
      </w:r>
      <w:r w:rsidRPr="006A6491">
        <w:rPr>
          <w:rFonts w:ascii="Arial" w:hAnsi="Arial" w:cs="Arial"/>
          <w:sz w:val="20"/>
        </w:rPr>
        <w:tab/>
        <w:t>page 392</w:t>
      </w:r>
    </w:p>
    <w:p w14:paraId="4C436E8A" w14:textId="77777777" w:rsidR="007A2402" w:rsidRPr="006A6491" w:rsidRDefault="007A2402" w:rsidP="007A2402">
      <w:pPr>
        <w:ind w:left="2124" w:firstLine="570"/>
        <w:rPr>
          <w:rFonts w:ascii="Arial" w:hAnsi="Arial" w:cs="Arial"/>
          <w:sz w:val="20"/>
        </w:rPr>
      </w:pPr>
      <w:r w:rsidRPr="006A6491">
        <w:rPr>
          <w:rFonts w:ascii="Arial" w:hAnsi="Arial" w:cs="Arial"/>
          <w:sz w:val="20"/>
        </w:rPr>
        <w:t xml:space="preserve">Peuple de bienheureux </w:t>
      </w:r>
      <w:r w:rsidRPr="006A6491">
        <w:rPr>
          <w:rFonts w:ascii="Arial" w:hAnsi="Arial" w:cs="Arial"/>
          <w:sz w:val="20"/>
        </w:rPr>
        <w:tab/>
      </w:r>
      <w:r w:rsidRPr="006A6491">
        <w:rPr>
          <w:rFonts w:ascii="Arial" w:hAnsi="Arial" w:cs="Arial"/>
          <w:sz w:val="20"/>
        </w:rPr>
        <w:tab/>
        <w:t>W 111</w:t>
      </w:r>
      <w:r w:rsidRPr="006A6491">
        <w:rPr>
          <w:rFonts w:ascii="Arial" w:hAnsi="Arial" w:cs="Arial"/>
          <w:sz w:val="20"/>
        </w:rPr>
        <w:tab/>
      </w:r>
      <w:r w:rsidRPr="006A6491">
        <w:rPr>
          <w:rFonts w:ascii="Arial" w:hAnsi="Arial" w:cs="Arial"/>
          <w:sz w:val="20"/>
        </w:rPr>
        <w:tab/>
        <w:t>page 494</w:t>
      </w:r>
      <w:r w:rsidRPr="006A6491">
        <w:rPr>
          <w:rFonts w:ascii="Arial" w:hAnsi="Arial" w:cs="Arial"/>
          <w:sz w:val="20"/>
        </w:rPr>
        <w:tab/>
        <w:t xml:space="preserve">  </w:t>
      </w:r>
      <w:r w:rsidRPr="006A6491">
        <w:rPr>
          <w:rFonts w:ascii="Arial" w:hAnsi="Arial" w:cs="Arial"/>
          <w:sz w:val="20"/>
        </w:rPr>
        <w:tab/>
        <w:t xml:space="preserve"> </w:t>
      </w:r>
    </w:p>
    <w:p w14:paraId="51F47C3F" w14:textId="77777777" w:rsidR="007A2402" w:rsidRPr="006A6491" w:rsidRDefault="007A2402" w:rsidP="007A2402">
      <w:pPr>
        <w:rPr>
          <w:rFonts w:ascii="Arial" w:hAnsi="Arial" w:cs="Arial"/>
          <w:sz w:val="20"/>
        </w:rPr>
      </w:pPr>
    </w:p>
    <w:p w14:paraId="2B4F6E1B" w14:textId="77777777" w:rsidR="007A2402" w:rsidRPr="007936C4" w:rsidRDefault="007A2402" w:rsidP="007A2402">
      <w:pPr>
        <w:ind w:left="993" w:hanging="993"/>
        <w:rPr>
          <w:rFonts w:ascii="Arial" w:hAnsi="Arial" w:cs="Arial"/>
          <w:sz w:val="20"/>
        </w:rPr>
      </w:pPr>
      <w:r w:rsidRPr="007936C4">
        <w:rPr>
          <w:rFonts w:ascii="Arial" w:hAnsi="Arial" w:cs="Arial"/>
          <w:sz w:val="20"/>
          <w:u w:val="single"/>
        </w:rPr>
        <w:t>PREPARATION PENITENTIELLE </w:t>
      </w:r>
      <w:r w:rsidRPr="007936C4">
        <w:rPr>
          <w:rFonts w:ascii="Arial" w:hAnsi="Arial" w:cs="Arial"/>
          <w:sz w:val="20"/>
        </w:rPr>
        <w:t xml:space="preserve">     </w:t>
      </w:r>
    </w:p>
    <w:p w14:paraId="213FC6E5" w14:textId="77777777" w:rsidR="007A2402" w:rsidRPr="007936C4" w:rsidRDefault="007A2402" w:rsidP="007A2402">
      <w:pPr>
        <w:pStyle w:val="Titre5"/>
        <w:ind w:left="0" w:firstLine="0"/>
        <w:rPr>
          <w:rFonts w:ascii="Arial" w:hAnsi="Arial" w:cs="Arial"/>
          <w:b w:val="0"/>
          <w:i w:val="0"/>
        </w:rPr>
      </w:pPr>
    </w:p>
    <w:p w14:paraId="26BE04CD" w14:textId="77777777" w:rsidR="007A2402" w:rsidRPr="007936C4" w:rsidRDefault="007A2402" w:rsidP="007A2402">
      <w:pPr>
        <w:pStyle w:val="Titre5"/>
        <w:ind w:left="0" w:firstLine="0"/>
        <w:rPr>
          <w:rFonts w:ascii="Arial" w:hAnsi="Arial" w:cs="Arial"/>
          <w:b w:val="0"/>
          <w:i w:val="0"/>
        </w:rPr>
      </w:pPr>
      <w:r w:rsidRPr="007936C4">
        <w:rPr>
          <w:rFonts w:ascii="Arial" w:hAnsi="Arial" w:cs="Arial"/>
          <w:b w:val="0"/>
          <w:i w:val="0"/>
        </w:rPr>
        <w:t>GLORIA</w:t>
      </w:r>
    </w:p>
    <w:p w14:paraId="62CAFC7F" w14:textId="77777777" w:rsidR="007A2402" w:rsidRPr="006A6491" w:rsidRDefault="007A2402" w:rsidP="007A2402">
      <w:pPr>
        <w:pStyle w:val="Titre5"/>
        <w:ind w:left="0" w:firstLine="0"/>
        <w:rPr>
          <w:rFonts w:ascii="Arial" w:hAnsi="Arial" w:cs="Arial"/>
          <w:i w:val="0"/>
        </w:rPr>
      </w:pPr>
      <w:r w:rsidRPr="006A6491">
        <w:rPr>
          <w:rFonts w:ascii="Arial" w:hAnsi="Arial" w:cs="Arial"/>
          <w:i w:val="0"/>
        </w:rPr>
        <w:t xml:space="preserve"> </w:t>
      </w:r>
    </w:p>
    <w:p w14:paraId="20456DAE" w14:textId="77777777" w:rsidR="007A2402" w:rsidRPr="006A6491" w:rsidRDefault="007A2402" w:rsidP="007A2402">
      <w:pPr>
        <w:ind w:left="2694" w:hanging="2694"/>
        <w:jc w:val="both"/>
        <w:rPr>
          <w:rFonts w:ascii="Arial" w:hAnsi="Arial" w:cs="Arial"/>
          <w:b/>
          <w:sz w:val="20"/>
        </w:rPr>
      </w:pPr>
      <w:r w:rsidRPr="006A6491">
        <w:rPr>
          <w:rFonts w:ascii="Arial" w:hAnsi="Arial" w:cs="Arial"/>
          <w:sz w:val="20"/>
          <w:u w:val="single"/>
        </w:rPr>
        <w:t>PREMIERE LECTURE </w:t>
      </w:r>
      <w:r w:rsidRPr="006A6491">
        <w:rPr>
          <w:rFonts w:ascii="Arial" w:hAnsi="Arial" w:cs="Arial"/>
          <w:sz w:val="20"/>
        </w:rPr>
        <w:t>:</w:t>
      </w:r>
      <w:r w:rsidRPr="006A6491">
        <w:rPr>
          <w:rFonts w:ascii="Arial" w:hAnsi="Arial" w:cs="Arial"/>
          <w:sz w:val="20"/>
        </w:rPr>
        <w:tab/>
      </w:r>
      <w:r w:rsidRPr="006A6491">
        <w:rPr>
          <w:rFonts w:ascii="Arial" w:hAnsi="Arial" w:cs="Arial"/>
          <w:b/>
          <w:sz w:val="20"/>
        </w:rPr>
        <w:t>C’est la fête ! A travers sa vision, Jean nous donne déjà le goût de la fête éternelle qui rassemble la foule immense de tous ceux qui se laissent aimer par Dieu.</w:t>
      </w:r>
    </w:p>
    <w:p w14:paraId="228D6203" w14:textId="77777777" w:rsidR="007A2402" w:rsidRPr="006A6491" w:rsidRDefault="007A2402" w:rsidP="007A2402">
      <w:pPr>
        <w:jc w:val="both"/>
        <w:rPr>
          <w:rFonts w:ascii="Arial" w:hAnsi="Arial" w:cs="Arial"/>
          <w:b/>
          <w:sz w:val="20"/>
        </w:rPr>
      </w:pPr>
    </w:p>
    <w:p w14:paraId="24F5D09A" w14:textId="77777777" w:rsidR="007A2402" w:rsidRPr="006A6491" w:rsidRDefault="007A2402" w:rsidP="007A2402">
      <w:pPr>
        <w:ind w:left="142" w:hanging="142"/>
        <w:rPr>
          <w:rFonts w:ascii="Arial" w:hAnsi="Arial" w:cs="Arial"/>
          <w:sz w:val="20"/>
        </w:rPr>
      </w:pPr>
      <w:r w:rsidRPr="006A6491">
        <w:rPr>
          <w:rFonts w:ascii="Arial" w:hAnsi="Arial" w:cs="Arial"/>
          <w:b/>
          <w:sz w:val="20"/>
          <w:u w:val="single"/>
        </w:rPr>
        <w:t>PSAUME </w:t>
      </w:r>
      <w:r w:rsidRPr="006A6491">
        <w:rPr>
          <w:rFonts w:ascii="Arial" w:hAnsi="Arial" w:cs="Arial"/>
          <w:b/>
          <w:sz w:val="20"/>
        </w:rPr>
        <w:t xml:space="preserve">: </w:t>
      </w:r>
      <w:r w:rsidRPr="006A6491">
        <w:rPr>
          <w:rFonts w:ascii="Arial" w:hAnsi="Arial" w:cs="Arial"/>
          <w:sz w:val="20"/>
        </w:rPr>
        <w:t>Voici le peuple de ceux qui te cherchent, Seigneur.</w:t>
      </w:r>
    </w:p>
    <w:p w14:paraId="055070AD" w14:textId="77777777" w:rsidR="007A2402" w:rsidRPr="006A6491" w:rsidRDefault="007A2402" w:rsidP="007A2402">
      <w:pPr>
        <w:ind w:left="142" w:hanging="142"/>
        <w:rPr>
          <w:rFonts w:ascii="Arial" w:hAnsi="Arial" w:cs="Arial"/>
          <w:sz w:val="20"/>
        </w:rPr>
      </w:pPr>
    </w:p>
    <w:p w14:paraId="79FF5052" w14:textId="77777777" w:rsidR="007A2402" w:rsidRPr="006A6491" w:rsidRDefault="007A2402" w:rsidP="007A2402">
      <w:pPr>
        <w:ind w:left="2694" w:hanging="2694"/>
        <w:jc w:val="both"/>
        <w:rPr>
          <w:rFonts w:ascii="Arial" w:hAnsi="Arial" w:cs="Arial"/>
          <w:b/>
          <w:sz w:val="20"/>
        </w:rPr>
      </w:pPr>
      <w:r w:rsidRPr="006A6491">
        <w:rPr>
          <w:rFonts w:ascii="Arial" w:hAnsi="Arial" w:cs="Arial"/>
          <w:sz w:val="20"/>
          <w:u w:val="single"/>
        </w:rPr>
        <w:t>DEUXIEME LECTURE </w:t>
      </w:r>
      <w:r w:rsidRPr="006A6491">
        <w:rPr>
          <w:rFonts w:ascii="Arial" w:hAnsi="Arial" w:cs="Arial"/>
          <w:sz w:val="20"/>
        </w:rPr>
        <w:t xml:space="preserve">: </w:t>
      </w:r>
      <w:r w:rsidRPr="006A6491">
        <w:rPr>
          <w:rFonts w:ascii="Arial" w:hAnsi="Arial" w:cs="Arial"/>
          <w:sz w:val="20"/>
        </w:rPr>
        <w:tab/>
      </w:r>
      <w:r w:rsidRPr="006A6491">
        <w:rPr>
          <w:rFonts w:ascii="Arial" w:hAnsi="Arial" w:cs="Arial"/>
          <w:b/>
          <w:sz w:val="20"/>
        </w:rPr>
        <w:t>Dans les paroles de saint Jean, il est grand, l’amour du Père, et il se donne à tout homme. L’amour ne fait pas de différence, l’amour du Seigneur est pour tous !</w:t>
      </w:r>
    </w:p>
    <w:p w14:paraId="52B951D3" w14:textId="77777777" w:rsidR="007A2402" w:rsidRPr="006A6491" w:rsidRDefault="007A2402" w:rsidP="007A2402">
      <w:pPr>
        <w:ind w:left="2694" w:hanging="2694"/>
        <w:jc w:val="both"/>
        <w:rPr>
          <w:rFonts w:ascii="Arial" w:hAnsi="Arial" w:cs="Arial"/>
          <w:b/>
          <w:sz w:val="20"/>
        </w:rPr>
      </w:pPr>
    </w:p>
    <w:p w14:paraId="2A84E531" w14:textId="77777777" w:rsidR="007A2402" w:rsidRPr="008F4082" w:rsidRDefault="007A2402" w:rsidP="007A2402">
      <w:pPr>
        <w:pStyle w:val="Titre5"/>
        <w:rPr>
          <w:rFonts w:ascii="Arial" w:hAnsi="Arial" w:cs="Arial"/>
          <w:b w:val="0"/>
          <w:i w:val="0"/>
          <w:u w:val="none"/>
        </w:rPr>
      </w:pPr>
      <w:r w:rsidRPr="008F4082">
        <w:rPr>
          <w:rFonts w:ascii="Arial" w:hAnsi="Arial" w:cs="Arial"/>
          <w:b w:val="0"/>
          <w:i w:val="0"/>
        </w:rPr>
        <w:t>ALLELUIA</w:t>
      </w:r>
      <w:r w:rsidRPr="008F4082">
        <w:rPr>
          <w:rFonts w:ascii="Arial" w:hAnsi="Arial" w:cs="Arial"/>
          <w:b w:val="0"/>
          <w:i w:val="0"/>
          <w:u w:val="none"/>
        </w:rPr>
        <w:t xml:space="preserve"> +</w:t>
      </w:r>
      <w:r w:rsidRPr="008F4082">
        <w:rPr>
          <w:rFonts w:ascii="Arial" w:hAnsi="Arial" w:cs="Arial"/>
          <w:b w:val="0"/>
          <w:i w:val="0"/>
        </w:rPr>
        <w:t xml:space="preserve">EVANGILE+  HOMELIE  +  PROFESSION DE FOI </w:t>
      </w:r>
      <w:r w:rsidRPr="008F4082">
        <w:rPr>
          <w:rFonts w:ascii="Arial" w:hAnsi="Arial" w:cs="Arial"/>
          <w:b w:val="0"/>
          <w:i w:val="0"/>
          <w:u w:val="none"/>
        </w:rPr>
        <w:tab/>
        <w:t xml:space="preserve"> </w:t>
      </w:r>
    </w:p>
    <w:p w14:paraId="475964F6" w14:textId="77777777" w:rsidR="007A2402" w:rsidRPr="008F4082" w:rsidRDefault="007A2402" w:rsidP="007A2402">
      <w:pPr>
        <w:rPr>
          <w:sz w:val="20"/>
        </w:rPr>
      </w:pPr>
    </w:p>
    <w:p w14:paraId="4B831B3E" w14:textId="77777777" w:rsidR="007A2402" w:rsidRPr="008F4082" w:rsidRDefault="007A2402" w:rsidP="007A2402">
      <w:pPr>
        <w:ind w:left="993" w:hanging="993"/>
        <w:rPr>
          <w:rFonts w:ascii="Arial" w:hAnsi="Arial" w:cs="Arial"/>
          <w:sz w:val="20"/>
        </w:rPr>
      </w:pPr>
      <w:r w:rsidRPr="008F4082">
        <w:rPr>
          <w:rFonts w:ascii="Arial" w:hAnsi="Arial" w:cs="Arial"/>
          <w:sz w:val="20"/>
          <w:u w:val="single"/>
        </w:rPr>
        <w:t>PRIERES UNIVERSELLES </w:t>
      </w:r>
      <w:r w:rsidRPr="008F4082">
        <w:rPr>
          <w:rFonts w:ascii="Arial" w:hAnsi="Arial" w:cs="Arial"/>
          <w:sz w:val="20"/>
        </w:rPr>
        <w:t>:</w:t>
      </w:r>
    </w:p>
    <w:p w14:paraId="7FB8E63F" w14:textId="77777777" w:rsidR="007A2402" w:rsidRPr="006A6491" w:rsidRDefault="007A2402" w:rsidP="007A2402">
      <w:pPr>
        <w:ind w:left="993" w:hanging="993"/>
        <w:rPr>
          <w:rFonts w:ascii="Arial" w:hAnsi="Arial" w:cs="Arial"/>
          <w:sz w:val="20"/>
        </w:rPr>
      </w:pPr>
    </w:p>
    <w:p w14:paraId="7365FF16" w14:textId="77777777" w:rsidR="007A2402" w:rsidRPr="006A6491" w:rsidRDefault="007A2402" w:rsidP="007A2402">
      <w:pPr>
        <w:ind w:left="993" w:hanging="993"/>
        <w:jc w:val="both"/>
        <w:rPr>
          <w:rFonts w:ascii="Arial" w:hAnsi="Arial" w:cs="Arial"/>
          <w:b/>
          <w:sz w:val="20"/>
        </w:rPr>
      </w:pPr>
      <w:r w:rsidRPr="006A6491">
        <w:rPr>
          <w:rFonts w:ascii="Arial" w:hAnsi="Arial" w:cs="Arial"/>
          <w:sz w:val="20"/>
          <w:u w:val="single"/>
        </w:rPr>
        <w:t>Prêtre :</w:t>
      </w:r>
      <w:r w:rsidRPr="006A6491">
        <w:rPr>
          <w:rFonts w:ascii="Arial" w:hAnsi="Arial" w:cs="Arial"/>
          <w:sz w:val="20"/>
        </w:rPr>
        <w:t xml:space="preserve"> </w:t>
      </w:r>
      <w:r w:rsidRPr="006A6491">
        <w:rPr>
          <w:rFonts w:ascii="Arial" w:hAnsi="Arial" w:cs="Arial"/>
          <w:sz w:val="20"/>
        </w:rPr>
        <w:tab/>
      </w:r>
      <w:r>
        <w:rPr>
          <w:rFonts w:ascii="Arial" w:hAnsi="Arial" w:cs="Arial"/>
          <w:b/>
          <w:sz w:val="20"/>
        </w:rPr>
        <w:t>En ce jour où nous honorons tous les saints du Ciel et où nous sommes appelés à un bonheur imprenable, tournons-nous vers le Christ. Prions-le pour tous les habitants de la terre.</w:t>
      </w:r>
    </w:p>
    <w:p w14:paraId="2AF7E71B" w14:textId="77777777" w:rsidR="007A2402" w:rsidRPr="006A6491" w:rsidRDefault="007A2402" w:rsidP="007A2402">
      <w:pPr>
        <w:ind w:left="993" w:hanging="993"/>
        <w:jc w:val="both"/>
        <w:rPr>
          <w:rFonts w:ascii="Arial" w:hAnsi="Arial" w:cs="Arial"/>
          <w:b/>
          <w:sz w:val="20"/>
        </w:rPr>
      </w:pPr>
    </w:p>
    <w:p w14:paraId="0369B0E2" w14:textId="77777777" w:rsidR="007A2402" w:rsidRPr="006A6491" w:rsidRDefault="007A2402" w:rsidP="007A2402">
      <w:pPr>
        <w:rPr>
          <w:rFonts w:ascii="Arial" w:hAnsi="Arial" w:cs="Arial"/>
          <w:sz w:val="20"/>
        </w:rPr>
      </w:pPr>
      <w:r w:rsidRPr="006A6491">
        <w:rPr>
          <w:rFonts w:ascii="Arial" w:hAnsi="Arial" w:cs="Arial"/>
          <w:b/>
          <w:sz w:val="20"/>
          <w:u w:val="single"/>
        </w:rPr>
        <w:t>Refrain</w:t>
      </w:r>
      <w:r w:rsidRPr="006A6491">
        <w:rPr>
          <w:rFonts w:ascii="Arial" w:hAnsi="Arial" w:cs="Arial"/>
          <w:sz w:val="20"/>
          <w:u w:val="single"/>
        </w:rPr>
        <w:t> </w:t>
      </w:r>
      <w:r w:rsidRPr="006A6491">
        <w:rPr>
          <w:rFonts w:ascii="Arial" w:hAnsi="Arial" w:cs="Arial"/>
          <w:sz w:val="20"/>
        </w:rPr>
        <w:t xml:space="preserve">: </w:t>
      </w:r>
      <w:r>
        <w:rPr>
          <w:rFonts w:ascii="Arial" w:hAnsi="Arial" w:cs="Arial"/>
          <w:sz w:val="20"/>
        </w:rPr>
        <w:t xml:space="preserve">Toi qui nous aimes, écoute-nous, Seigneur. </w:t>
      </w:r>
    </w:p>
    <w:p w14:paraId="08B378D0" w14:textId="77777777" w:rsidR="007A2402" w:rsidRPr="006A6491" w:rsidRDefault="007A2402" w:rsidP="007A2402">
      <w:pPr>
        <w:rPr>
          <w:rFonts w:ascii="Arial" w:hAnsi="Arial" w:cs="Arial"/>
          <w:b/>
          <w:sz w:val="20"/>
        </w:rPr>
      </w:pPr>
    </w:p>
    <w:p w14:paraId="682E8B91" w14:textId="77777777" w:rsidR="007A2402" w:rsidRPr="008F4082" w:rsidRDefault="007A2402" w:rsidP="007A2402">
      <w:pPr>
        <w:pStyle w:val="Paragraphedeliste"/>
        <w:numPr>
          <w:ilvl w:val="0"/>
          <w:numId w:val="2"/>
        </w:numPr>
        <w:jc w:val="both"/>
        <w:rPr>
          <w:rFonts w:ascii="Arial" w:hAnsi="Arial" w:cs="Arial"/>
          <w:b/>
          <w:sz w:val="20"/>
        </w:rPr>
      </w:pPr>
      <w:r>
        <w:rPr>
          <w:rFonts w:ascii="Arial" w:hAnsi="Arial" w:cs="Arial"/>
          <w:b/>
          <w:sz w:val="20"/>
        </w:rPr>
        <w:t>« Heureux les cœurs purs. » Avec toute l’Eglise, prions pour les enfants qui souffrent. Qu’ils puissent avoir accès à l’éducation et trouver l’affection d’une famille.</w:t>
      </w:r>
    </w:p>
    <w:p w14:paraId="5CAD28DE" w14:textId="77777777" w:rsidR="007A2402" w:rsidRPr="006A6491" w:rsidRDefault="007A2402" w:rsidP="007A2402">
      <w:pPr>
        <w:ind w:left="360"/>
        <w:jc w:val="both"/>
        <w:rPr>
          <w:rFonts w:ascii="Arial" w:hAnsi="Arial" w:cs="Arial"/>
          <w:b/>
          <w:sz w:val="20"/>
        </w:rPr>
      </w:pPr>
    </w:p>
    <w:p w14:paraId="7A05BBC4" w14:textId="77777777" w:rsidR="007A2402" w:rsidRPr="006A6491" w:rsidRDefault="007A2402" w:rsidP="007A2402">
      <w:pPr>
        <w:numPr>
          <w:ilvl w:val="0"/>
          <w:numId w:val="2"/>
        </w:numPr>
        <w:jc w:val="both"/>
        <w:rPr>
          <w:rFonts w:ascii="Arial" w:hAnsi="Arial" w:cs="Arial"/>
          <w:b/>
          <w:sz w:val="20"/>
        </w:rPr>
      </w:pPr>
      <w:r>
        <w:rPr>
          <w:rFonts w:ascii="Arial" w:hAnsi="Arial" w:cs="Arial"/>
          <w:b/>
          <w:sz w:val="20"/>
        </w:rPr>
        <w:t>« Heureux les artisans de paix. » Avec tous les saints qui ont œuvré à la paix dans le monde, prions pour nos responsables politiques. Qu’ils œuvrent pour plus de paix et de justice.</w:t>
      </w:r>
    </w:p>
    <w:p w14:paraId="4901365A" w14:textId="77777777" w:rsidR="007A2402" w:rsidRPr="006A6491" w:rsidRDefault="007A2402" w:rsidP="007A2402">
      <w:pPr>
        <w:jc w:val="both"/>
        <w:rPr>
          <w:rFonts w:ascii="Arial" w:hAnsi="Arial" w:cs="Arial"/>
          <w:b/>
          <w:sz w:val="20"/>
        </w:rPr>
      </w:pPr>
    </w:p>
    <w:p w14:paraId="4E8F071E" w14:textId="77777777" w:rsidR="007A2402" w:rsidRDefault="007A2402" w:rsidP="007A2402">
      <w:pPr>
        <w:numPr>
          <w:ilvl w:val="0"/>
          <w:numId w:val="2"/>
        </w:numPr>
        <w:jc w:val="both"/>
        <w:rPr>
          <w:rFonts w:ascii="Arial" w:hAnsi="Arial" w:cs="Arial"/>
          <w:b/>
          <w:sz w:val="20"/>
        </w:rPr>
      </w:pPr>
      <w:r>
        <w:rPr>
          <w:rFonts w:ascii="Arial" w:hAnsi="Arial" w:cs="Arial"/>
          <w:b/>
          <w:sz w:val="20"/>
        </w:rPr>
        <w:t>« Heureux les pauvres de cœurs. » Avec les saints qui ont honoré les personnes les plus pauvres, les plus précaires, prions pour ceux que nos sociétés délaissent. Qu’ils trouvent sur leur chemin des lieux d’accueil et d’entraide.</w:t>
      </w:r>
    </w:p>
    <w:p w14:paraId="6010DD5E" w14:textId="77777777" w:rsidR="007A2402" w:rsidRDefault="007A2402" w:rsidP="007A2402">
      <w:pPr>
        <w:pStyle w:val="Paragraphedeliste"/>
        <w:jc w:val="both"/>
        <w:rPr>
          <w:rFonts w:ascii="Arial" w:hAnsi="Arial" w:cs="Arial"/>
          <w:b/>
          <w:sz w:val="20"/>
        </w:rPr>
      </w:pPr>
    </w:p>
    <w:p w14:paraId="02094654" w14:textId="77777777" w:rsidR="007A2402" w:rsidRPr="006A6491" w:rsidRDefault="007A2402" w:rsidP="007A2402">
      <w:pPr>
        <w:numPr>
          <w:ilvl w:val="0"/>
          <w:numId w:val="2"/>
        </w:numPr>
        <w:jc w:val="both"/>
        <w:rPr>
          <w:rFonts w:ascii="Arial" w:hAnsi="Arial" w:cs="Arial"/>
          <w:b/>
          <w:sz w:val="20"/>
        </w:rPr>
      </w:pPr>
      <w:r>
        <w:rPr>
          <w:rFonts w:ascii="Arial" w:hAnsi="Arial" w:cs="Arial"/>
          <w:b/>
          <w:sz w:val="20"/>
        </w:rPr>
        <w:t xml:space="preserve">« Réjouissez-vous, votre récompense est grande dans les cieux. » Avec tous nos saints patrons, prions pour les personnes endeuillées de notre assemblée. Qu’elles </w:t>
      </w:r>
      <w:proofErr w:type="spellStart"/>
      <w:r>
        <w:rPr>
          <w:rFonts w:ascii="Arial" w:hAnsi="Arial" w:cs="Arial"/>
          <w:b/>
          <w:sz w:val="20"/>
        </w:rPr>
        <w:t>puisent</w:t>
      </w:r>
      <w:proofErr w:type="spellEnd"/>
      <w:r>
        <w:rPr>
          <w:rFonts w:ascii="Arial" w:hAnsi="Arial" w:cs="Arial"/>
          <w:b/>
          <w:sz w:val="20"/>
        </w:rPr>
        <w:t xml:space="preserve"> en Dieu la force de l’espérance.</w:t>
      </w:r>
    </w:p>
    <w:p w14:paraId="38DBBC90" w14:textId="77777777" w:rsidR="007A2402" w:rsidRPr="006A6491" w:rsidRDefault="007A2402" w:rsidP="007A2402">
      <w:pPr>
        <w:jc w:val="both"/>
        <w:rPr>
          <w:rFonts w:ascii="Arial" w:hAnsi="Arial" w:cs="Arial"/>
          <w:sz w:val="20"/>
        </w:rPr>
      </w:pPr>
    </w:p>
    <w:p w14:paraId="60DDB50F" w14:textId="77777777" w:rsidR="007A2402" w:rsidRDefault="007A2402" w:rsidP="007A2402">
      <w:pPr>
        <w:ind w:left="709" w:hanging="709"/>
        <w:jc w:val="both"/>
        <w:rPr>
          <w:rFonts w:ascii="Arial" w:hAnsi="Arial" w:cs="Arial"/>
          <w:b/>
          <w:sz w:val="20"/>
        </w:rPr>
      </w:pPr>
      <w:r w:rsidRPr="006A6491">
        <w:rPr>
          <w:rFonts w:ascii="Arial" w:hAnsi="Arial" w:cs="Arial"/>
          <w:sz w:val="20"/>
          <w:u w:val="single"/>
        </w:rPr>
        <w:t>Prêtre</w:t>
      </w:r>
      <w:r w:rsidRPr="006A6491">
        <w:rPr>
          <w:rFonts w:ascii="Arial" w:hAnsi="Arial" w:cs="Arial"/>
          <w:sz w:val="20"/>
        </w:rPr>
        <w:t xml:space="preserve"> : </w:t>
      </w:r>
      <w:r>
        <w:rPr>
          <w:rFonts w:ascii="Arial" w:hAnsi="Arial" w:cs="Arial"/>
          <w:b/>
          <w:sz w:val="20"/>
        </w:rPr>
        <w:t>Seigneur Jésus, toi qui as inspiré tant d’hommes et de femmes à vivre de l’Evangile, tu écoutes le cri du monde avec une grande compassion. Exauce nos prières, toi qui règnes pour les siècles de siècles</w:t>
      </w:r>
      <w:r w:rsidRPr="006A6491">
        <w:rPr>
          <w:rFonts w:ascii="Arial" w:hAnsi="Arial" w:cs="Arial"/>
          <w:b/>
          <w:sz w:val="20"/>
        </w:rPr>
        <w:t>.</w:t>
      </w:r>
    </w:p>
    <w:p w14:paraId="3477DBA3" w14:textId="77777777" w:rsidR="007A2402" w:rsidRDefault="007A2402" w:rsidP="007A2402">
      <w:pPr>
        <w:ind w:left="709"/>
        <w:jc w:val="both"/>
        <w:rPr>
          <w:rFonts w:ascii="Arial" w:hAnsi="Arial" w:cs="Arial"/>
          <w:b/>
          <w:sz w:val="20"/>
        </w:rPr>
      </w:pPr>
      <w:r w:rsidRPr="006A6491">
        <w:rPr>
          <w:rFonts w:ascii="Arial" w:hAnsi="Arial" w:cs="Arial"/>
          <w:b/>
          <w:sz w:val="20"/>
        </w:rPr>
        <w:t xml:space="preserve"> </w:t>
      </w:r>
      <w:r>
        <w:rPr>
          <w:rFonts w:ascii="Arial" w:hAnsi="Arial" w:cs="Arial"/>
          <w:b/>
          <w:sz w:val="20"/>
        </w:rPr>
        <w:t>–</w:t>
      </w:r>
      <w:r w:rsidRPr="006A6491">
        <w:rPr>
          <w:rFonts w:ascii="Arial" w:hAnsi="Arial" w:cs="Arial"/>
          <w:b/>
          <w:sz w:val="20"/>
        </w:rPr>
        <w:t xml:space="preserve"> Amen</w:t>
      </w:r>
    </w:p>
    <w:p w14:paraId="7531D839" w14:textId="77777777" w:rsidR="007A2402" w:rsidRPr="006A6491" w:rsidRDefault="007A2402" w:rsidP="007A2402">
      <w:pPr>
        <w:ind w:left="709" w:hanging="709"/>
        <w:jc w:val="both"/>
        <w:rPr>
          <w:rFonts w:ascii="Arial" w:hAnsi="Arial" w:cs="Arial"/>
          <w:b/>
          <w:sz w:val="20"/>
        </w:rPr>
      </w:pPr>
    </w:p>
    <w:p w14:paraId="14410503" w14:textId="77777777" w:rsidR="007A2402" w:rsidRPr="006A6491" w:rsidRDefault="007A2402" w:rsidP="007A2402">
      <w:pPr>
        <w:jc w:val="both"/>
        <w:rPr>
          <w:rFonts w:ascii="Arial" w:hAnsi="Arial" w:cs="Arial"/>
          <w:sz w:val="20"/>
        </w:rPr>
      </w:pPr>
    </w:p>
    <w:p w14:paraId="1D69F2C6" w14:textId="77777777" w:rsidR="007A2402" w:rsidRPr="006A6491" w:rsidRDefault="007A2402" w:rsidP="007A2402">
      <w:pPr>
        <w:rPr>
          <w:rFonts w:ascii="Arial" w:hAnsi="Arial" w:cs="Arial"/>
          <w:sz w:val="20"/>
        </w:rPr>
      </w:pPr>
      <w:r w:rsidRPr="006A6491">
        <w:rPr>
          <w:rFonts w:ascii="Arial" w:hAnsi="Arial" w:cs="Arial"/>
          <w:b/>
          <w:sz w:val="20"/>
          <w:u w:val="single"/>
        </w:rPr>
        <w:t>COMMUNION </w:t>
      </w:r>
      <w:r w:rsidRPr="006A6491">
        <w:rPr>
          <w:rFonts w:ascii="Arial" w:hAnsi="Arial" w:cs="Arial"/>
          <w:b/>
          <w:sz w:val="20"/>
        </w:rPr>
        <w:t>:</w:t>
      </w:r>
      <w:r w:rsidRPr="006A6491">
        <w:rPr>
          <w:rFonts w:ascii="Arial" w:hAnsi="Arial" w:cs="Arial"/>
          <w:b/>
          <w:sz w:val="20"/>
        </w:rPr>
        <w:tab/>
      </w:r>
      <w:r w:rsidRPr="006A6491">
        <w:rPr>
          <w:rFonts w:ascii="Arial" w:hAnsi="Arial" w:cs="Arial"/>
          <w:b/>
          <w:sz w:val="20"/>
        </w:rPr>
        <w:tab/>
      </w:r>
      <w:r>
        <w:rPr>
          <w:rFonts w:ascii="Arial" w:hAnsi="Arial" w:cs="Arial"/>
          <w:b/>
          <w:sz w:val="20"/>
        </w:rPr>
        <w:tab/>
      </w:r>
      <w:r w:rsidRPr="006A6491">
        <w:rPr>
          <w:rFonts w:ascii="Arial" w:hAnsi="Arial" w:cs="Arial"/>
          <w:sz w:val="20"/>
        </w:rPr>
        <w:t>Nous qui mangeons le pain</w:t>
      </w:r>
      <w:r w:rsidRPr="006A6491">
        <w:rPr>
          <w:rFonts w:ascii="Arial" w:hAnsi="Arial" w:cs="Arial"/>
          <w:sz w:val="20"/>
        </w:rPr>
        <w:tab/>
      </w:r>
      <w:r>
        <w:rPr>
          <w:rFonts w:ascii="Arial" w:hAnsi="Arial" w:cs="Arial"/>
          <w:sz w:val="20"/>
        </w:rPr>
        <w:tab/>
      </w:r>
      <w:r w:rsidRPr="006A6491">
        <w:rPr>
          <w:rFonts w:ascii="Arial" w:hAnsi="Arial" w:cs="Arial"/>
          <w:sz w:val="20"/>
        </w:rPr>
        <w:t>D 215</w:t>
      </w:r>
      <w:r w:rsidRPr="006A6491">
        <w:rPr>
          <w:rFonts w:ascii="Arial" w:hAnsi="Arial" w:cs="Arial"/>
          <w:sz w:val="20"/>
        </w:rPr>
        <w:tab/>
      </w:r>
      <w:r w:rsidRPr="006A6491">
        <w:rPr>
          <w:rFonts w:ascii="Arial" w:hAnsi="Arial" w:cs="Arial"/>
          <w:sz w:val="20"/>
        </w:rPr>
        <w:tab/>
        <w:t>page 253</w:t>
      </w:r>
    </w:p>
    <w:p w14:paraId="04934FA1" w14:textId="77777777" w:rsidR="007A2402" w:rsidRPr="006A6491" w:rsidRDefault="007A2402" w:rsidP="007A2402">
      <w:pPr>
        <w:ind w:left="2124" w:firstLine="708"/>
        <w:rPr>
          <w:rFonts w:ascii="Arial" w:hAnsi="Arial" w:cs="Arial"/>
          <w:sz w:val="20"/>
        </w:rPr>
      </w:pPr>
      <w:r w:rsidRPr="006A6491">
        <w:rPr>
          <w:rFonts w:ascii="Arial" w:hAnsi="Arial" w:cs="Arial"/>
          <w:sz w:val="20"/>
        </w:rPr>
        <w:t xml:space="preserve">Prenons la main que Dieu nous tend </w:t>
      </w:r>
      <w:r w:rsidRPr="006A6491">
        <w:rPr>
          <w:rFonts w:ascii="Arial" w:hAnsi="Arial" w:cs="Arial"/>
          <w:sz w:val="20"/>
        </w:rPr>
        <w:tab/>
        <w:t>T  42</w:t>
      </w:r>
      <w:r w:rsidRPr="006A6491">
        <w:rPr>
          <w:rFonts w:ascii="Arial" w:hAnsi="Arial" w:cs="Arial"/>
          <w:sz w:val="20"/>
        </w:rPr>
        <w:tab/>
      </w:r>
      <w:r w:rsidRPr="006A6491">
        <w:rPr>
          <w:rFonts w:ascii="Arial" w:hAnsi="Arial" w:cs="Arial"/>
          <w:sz w:val="20"/>
        </w:rPr>
        <w:tab/>
        <w:t>page 449</w:t>
      </w:r>
    </w:p>
    <w:p w14:paraId="226281B9" w14:textId="77777777" w:rsidR="007A2402" w:rsidRDefault="007A2402" w:rsidP="007A2402">
      <w:pPr>
        <w:ind w:left="2124" w:firstLine="708"/>
        <w:rPr>
          <w:rFonts w:ascii="Arial" w:hAnsi="Arial" w:cs="Arial"/>
          <w:sz w:val="20"/>
        </w:rPr>
      </w:pPr>
      <w:r>
        <w:rPr>
          <w:rFonts w:ascii="Arial" w:hAnsi="Arial" w:cs="Arial"/>
          <w:sz w:val="20"/>
        </w:rPr>
        <w:t xml:space="preserve">Tu fais ta demeure en nous  </w:t>
      </w:r>
      <w:r>
        <w:rPr>
          <w:rFonts w:ascii="Arial" w:hAnsi="Arial" w:cs="Arial"/>
          <w:sz w:val="20"/>
        </w:rPr>
        <w:tab/>
      </w:r>
      <w:r>
        <w:rPr>
          <w:rFonts w:ascii="Arial" w:hAnsi="Arial" w:cs="Arial"/>
          <w:sz w:val="20"/>
        </w:rPr>
        <w:tab/>
      </w:r>
      <w:r w:rsidRPr="006A6491">
        <w:rPr>
          <w:rFonts w:ascii="Arial" w:hAnsi="Arial" w:cs="Arial"/>
          <w:sz w:val="20"/>
        </w:rPr>
        <w:t>D 56-49</w:t>
      </w:r>
    </w:p>
    <w:p w14:paraId="38174C75" w14:textId="77777777" w:rsidR="007A2402" w:rsidRPr="006A6491" w:rsidRDefault="007A2402" w:rsidP="007A2402">
      <w:pPr>
        <w:ind w:left="2124" w:firstLine="708"/>
        <w:rPr>
          <w:rFonts w:ascii="Arial" w:hAnsi="Arial" w:cs="Arial"/>
          <w:sz w:val="20"/>
        </w:rPr>
      </w:pPr>
    </w:p>
    <w:p w14:paraId="70DCEB75" w14:textId="77777777" w:rsidR="007A2402" w:rsidRPr="006A6491" w:rsidRDefault="007A2402" w:rsidP="007A2402">
      <w:pPr>
        <w:ind w:left="2124" w:firstLine="708"/>
        <w:rPr>
          <w:rFonts w:ascii="Arial" w:hAnsi="Arial" w:cs="Arial"/>
          <w:sz w:val="20"/>
        </w:rPr>
      </w:pPr>
      <w:r w:rsidRPr="006A6491">
        <w:rPr>
          <w:rFonts w:ascii="Arial" w:hAnsi="Arial" w:cs="Arial"/>
          <w:sz w:val="20"/>
        </w:rPr>
        <w:t xml:space="preserve">  </w:t>
      </w:r>
    </w:p>
    <w:p w14:paraId="6641E83B" w14:textId="77777777" w:rsidR="007A2402" w:rsidRPr="006A6491" w:rsidRDefault="007A2402" w:rsidP="007A2402">
      <w:pPr>
        <w:rPr>
          <w:rFonts w:ascii="Arial" w:hAnsi="Arial" w:cs="Arial"/>
          <w:sz w:val="20"/>
        </w:rPr>
      </w:pPr>
      <w:r w:rsidRPr="006A6491">
        <w:rPr>
          <w:rFonts w:ascii="Arial" w:hAnsi="Arial" w:cs="Arial"/>
          <w:b/>
          <w:sz w:val="20"/>
          <w:u w:val="single"/>
        </w:rPr>
        <w:t>FINAL </w:t>
      </w:r>
      <w:r w:rsidRPr="006A6491">
        <w:rPr>
          <w:rFonts w:ascii="Arial" w:hAnsi="Arial" w:cs="Arial"/>
          <w:b/>
          <w:sz w:val="20"/>
        </w:rPr>
        <w:t>:</w:t>
      </w:r>
      <w:r w:rsidRPr="006A6491">
        <w:rPr>
          <w:rFonts w:ascii="Arial" w:hAnsi="Arial" w:cs="Arial"/>
          <w:b/>
          <w:sz w:val="20"/>
        </w:rPr>
        <w:tab/>
      </w:r>
      <w:r w:rsidRPr="006A6491">
        <w:rPr>
          <w:rFonts w:ascii="Arial" w:hAnsi="Arial" w:cs="Arial"/>
          <w:b/>
          <w:sz w:val="20"/>
        </w:rPr>
        <w:tab/>
      </w:r>
      <w:r w:rsidRPr="006A6491">
        <w:rPr>
          <w:rFonts w:ascii="Arial" w:hAnsi="Arial" w:cs="Arial"/>
          <w:b/>
          <w:sz w:val="20"/>
        </w:rPr>
        <w:tab/>
      </w:r>
      <w:r w:rsidRPr="006A6491">
        <w:rPr>
          <w:rFonts w:ascii="Arial" w:hAnsi="Arial" w:cs="Arial"/>
          <w:sz w:val="20"/>
        </w:rPr>
        <w:t>Ils sont nombreux les bienheureux</w:t>
      </w:r>
      <w:r w:rsidRPr="006A6491">
        <w:rPr>
          <w:rFonts w:ascii="Arial" w:hAnsi="Arial" w:cs="Arial"/>
          <w:sz w:val="20"/>
        </w:rPr>
        <w:tab/>
      </w:r>
      <w:r w:rsidRPr="006A6491">
        <w:rPr>
          <w:rFonts w:ascii="Arial" w:hAnsi="Arial" w:cs="Arial"/>
          <w:sz w:val="20"/>
        </w:rPr>
        <w:tab/>
        <w:t xml:space="preserve">W 72   </w:t>
      </w:r>
      <w:r w:rsidRPr="006A6491">
        <w:rPr>
          <w:rFonts w:ascii="Arial" w:hAnsi="Arial" w:cs="Arial"/>
          <w:sz w:val="20"/>
        </w:rPr>
        <w:tab/>
      </w:r>
      <w:r w:rsidRPr="006A6491">
        <w:rPr>
          <w:rFonts w:ascii="Arial" w:hAnsi="Arial" w:cs="Arial"/>
          <w:sz w:val="20"/>
        </w:rPr>
        <w:tab/>
        <w:t xml:space="preserve">page 492  </w:t>
      </w:r>
    </w:p>
    <w:p w14:paraId="0976FBAD" w14:textId="77777777" w:rsidR="007A2402" w:rsidRPr="006A6491" w:rsidRDefault="007A2402" w:rsidP="007A2402">
      <w:pPr>
        <w:ind w:left="2124" w:firstLine="708"/>
        <w:rPr>
          <w:rFonts w:ascii="Arial" w:hAnsi="Arial" w:cs="Arial"/>
          <w:i/>
          <w:sz w:val="20"/>
        </w:rPr>
      </w:pPr>
      <w:r w:rsidRPr="006A6491">
        <w:rPr>
          <w:rFonts w:ascii="Arial" w:hAnsi="Arial" w:cs="Arial"/>
          <w:sz w:val="20"/>
        </w:rPr>
        <w:t xml:space="preserve">Seigneur, fais de moi un instrument de ta paix </w:t>
      </w:r>
      <w:r w:rsidRPr="006A6491">
        <w:rPr>
          <w:rFonts w:ascii="Arial" w:hAnsi="Arial" w:cs="Arial"/>
          <w:sz w:val="20"/>
        </w:rPr>
        <w:tab/>
        <w:t xml:space="preserve">D 41-46 </w:t>
      </w:r>
    </w:p>
    <w:p w14:paraId="34A1BFF7" w14:textId="77777777" w:rsidR="007A2402" w:rsidRDefault="007A2402" w:rsidP="007A2402">
      <w:pPr>
        <w:ind w:left="2124" w:firstLine="708"/>
        <w:rPr>
          <w:rFonts w:ascii="Arial" w:hAnsi="Arial" w:cs="Arial"/>
          <w:sz w:val="22"/>
          <w:szCs w:val="22"/>
        </w:rPr>
      </w:pPr>
      <w:r w:rsidRPr="006A6491">
        <w:rPr>
          <w:rFonts w:ascii="Arial" w:hAnsi="Arial" w:cs="Arial"/>
          <w:sz w:val="20"/>
        </w:rPr>
        <w:t>Seigneur, fais de nous des ouvriers</w:t>
      </w:r>
      <w:r>
        <w:rPr>
          <w:rFonts w:ascii="Arial" w:hAnsi="Arial" w:cs="Arial"/>
          <w:sz w:val="22"/>
          <w:szCs w:val="22"/>
        </w:rPr>
        <w:t xml:space="preserve"> de paix</w:t>
      </w:r>
      <w:r>
        <w:rPr>
          <w:rFonts w:ascii="Arial" w:hAnsi="Arial" w:cs="Arial"/>
          <w:sz w:val="22"/>
          <w:szCs w:val="22"/>
        </w:rPr>
        <w:tab/>
        <w:t>D 161</w:t>
      </w:r>
      <w:r>
        <w:rPr>
          <w:rFonts w:ascii="Arial" w:hAnsi="Arial" w:cs="Arial"/>
          <w:sz w:val="22"/>
          <w:szCs w:val="22"/>
        </w:rPr>
        <w:tab/>
      </w:r>
      <w:r>
        <w:rPr>
          <w:rFonts w:ascii="Arial" w:hAnsi="Arial" w:cs="Arial"/>
          <w:sz w:val="22"/>
          <w:szCs w:val="22"/>
        </w:rPr>
        <w:tab/>
        <w:t>page 246</w:t>
      </w:r>
      <w:r w:rsidRPr="004B412E">
        <w:rPr>
          <w:rFonts w:ascii="Arial" w:hAnsi="Arial" w:cs="Arial"/>
          <w:sz w:val="22"/>
          <w:szCs w:val="22"/>
        </w:rPr>
        <w:t xml:space="preserve"> </w:t>
      </w:r>
    </w:p>
    <w:p w14:paraId="3C4E2F56" w14:textId="77777777" w:rsidR="007A2402" w:rsidRDefault="007A2402" w:rsidP="007A2402">
      <w:pPr>
        <w:ind w:left="2124" w:firstLine="708"/>
        <w:rPr>
          <w:rFonts w:ascii="Arial" w:hAnsi="Arial" w:cs="Arial"/>
          <w:sz w:val="22"/>
          <w:szCs w:val="22"/>
        </w:rPr>
      </w:pPr>
    </w:p>
    <w:p w14:paraId="1E7AD075" w14:textId="77777777" w:rsidR="007A2402" w:rsidRDefault="007A2402" w:rsidP="007A2402">
      <w:pPr>
        <w:ind w:left="2124" w:firstLine="708"/>
        <w:rPr>
          <w:rFonts w:ascii="Arial" w:hAnsi="Arial" w:cs="Arial"/>
          <w:sz w:val="22"/>
          <w:szCs w:val="22"/>
        </w:rPr>
      </w:pPr>
    </w:p>
    <w:p w14:paraId="689BE6A7" w14:textId="77777777" w:rsidR="007A2402" w:rsidRDefault="007A2402" w:rsidP="007A2402">
      <w:pPr>
        <w:ind w:left="2124" w:firstLine="708"/>
        <w:rPr>
          <w:rFonts w:ascii="Arial" w:hAnsi="Arial" w:cs="Arial"/>
          <w:sz w:val="22"/>
          <w:szCs w:val="22"/>
        </w:rPr>
      </w:pPr>
    </w:p>
    <w:p w14:paraId="3FEC7FD1" w14:textId="77777777" w:rsidR="007A2402" w:rsidRDefault="007A2402" w:rsidP="007A2402">
      <w:pPr>
        <w:ind w:left="2124" w:firstLine="708"/>
        <w:rPr>
          <w:rFonts w:ascii="Arial" w:hAnsi="Arial" w:cs="Arial"/>
          <w:sz w:val="22"/>
          <w:szCs w:val="22"/>
        </w:rPr>
      </w:pPr>
    </w:p>
    <w:p w14:paraId="6EF04506" w14:textId="77777777" w:rsidR="007A2402" w:rsidRPr="007A2683" w:rsidRDefault="007A2402" w:rsidP="007A2402">
      <w:pPr>
        <w:ind w:left="2124" w:firstLine="708"/>
        <w:rPr>
          <w:rFonts w:ascii="Arial" w:hAnsi="Arial" w:cs="Arial"/>
          <w:sz w:val="22"/>
          <w:szCs w:val="22"/>
        </w:rPr>
      </w:pPr>
    </w:p>
    <w:p w14:paraId="1294D7B1" w14:textId="77777777" w:rsidR="007A2683" w:rsidRDefault="007A2683" w:rsidP="00E479B9">
      <w:pPr>
        <w:rPr>
          <w:rFonts w:ascii="Arial" w:hAnsi="Arial" w:cs="Arial"/>
          <w:b/>
          <w:sz w:val="22"/>
          <w:szCs w:val="22"/>
          <w:u w:val="single"/>
        </w:rPr>
      </w:pPr>
    </w:p>
    <w:p w14:paraId="732352FA" w14:textId="77777777" w:rsidR="007A2683" w:rsidRDefault="007A2683" w:rsidP="00E479B9">
      <w:pPr>
        <w:rPr>
          <w:rFonts w:ascii="Arial" w:hAnsi="Arial" w:cs="Arial"/>
          <w:b/>
          <w:sz w:val="22"/>
          <w:szCs w:val="22"/>
          <w:u w:val="single"/>
        </w:rPr>
      </w:pPr>
    </w:p>
    <w:sectPr w:rsidR="007A2683" w:rsidSect="007A2683">
      <w:pgSz w:w="11906" w:h="16838"/>
      <w:pgMar w:top="624" w:right="567"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3C3"/>
    <w:multiLevelType w:val="hybridMultilevel"/>
    <w:tmpl w:val="C706A61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2C113E"/>
    <w:multiLevelType w:val="hybridMultilevel"/>
    <w:tmpl w:val="614070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0A635B"/>
    <w:multiLevelType w:val="singleLevel"/>
    <w:tmpl w:val="A970BE58"/>
    <w:lvl w:ilvl="0">
      <w:start w:val="1"/>
      <w:numFmt w:val="decimal"/>
      <w:lvlText w:val="%1)"/>
      <w:lvlJc w:val="left"/>
      <w:pPr>
        <w:tabs>
          <w:tab w:val="num" w:pos="360"/>
        </w:tabs>
        <w:ind w:left="360" w:hanging="360"/>
      </w:pPr>
      <w:rPr>
        <w:rFonts w:hint="default"/>
        <w:b/>
      </w:rPr>
    </w:lvl>
  </w:abstractNum>
  <w:abstractNum w:abstractNumId="3" w15:restartNumberingAfterBreak="0">
    <w:nsid w:val="6BEC7C48"/>
    <w:multiLevelType w:val="hybridMultilevel"/>
    <w:tmpl w:val="614070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8945640">
    <w:abstractNumId w:val="2"/>
  </w:num>
  <w:num w:numId="2" w16cid:durableId="641468281">
    <w:abstractNumId w:val="0"/>
  </w:num>
  <w:num w:numId="3" w16cid:durableId="409350004">
    <w:abstractNumId w:val="3"/>
  </w:num>
  <w:num w:numId="4" w16cid:durableId="177848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B9"/>
    <w:rsid w:val="00052E0E"/>
    <w:rsid w:val="000E536D"/>
    <w:rsid w:val="000F5C26"/>
    <w:rsid w:val="001A0746"/>
    <w:rsid w:val="00246B9B"/>
    <w:rsid w:val="0026388D"/>
    <w:rsid w:val="003154A6"/>
    <w:rsid w:val="003804C3"/>
    <w:rsid w:val="003D2C25"/>
    <w:rsid w:val="003F6AC4"/>
    <w:rsid w:val="00457C16"/>
    <w:rsid w:val="004C4BFE"/>
    <w:rsid w:val="005F3107"/>
    <w:rsid w:val="00664AC8"/>
    <w:rsid w:val="006A6491"/>
    <w:rsid w:val="00701BF6"/>
    <w:rsid w:val="007936C4"/>
    <w:rsid w:val="007A2402"/>
    <w:rsid w:val="007A2683"/>
    <w:rsid w:val="007C3536"/>
    <w:rsid w:val="008F291A"/>
    <w:rsid w:val="008F4082"/>
    <w:rsid w:val="009908DE"/>
    <w:rsid w:val="00993BBE"/>
    <w:rsid w:val="009B1586"/>
    <w:rsid w:val="00A75BFA"/>
    <w:rsid w:val="00AB7797"/>
    <w:rsid w:val="00B03EA1"/>
    <w:rsid w:val="00B81707"/>
    <w:rsid w:val="00E352BF"/>
    <w:rsid w:val="00E479B9"/>
    <w:rsid w:val="00E71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E51"/>
  <w15:docId w15:val="{1909FAC3-2F27-4782-9D4A-A65D5AC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B9"/>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E479B9"/>
    <w:pPr>
      <w:keepNext/>
      <w:ind w:hanging="3"/>
      <w:outlineLvl w:val="1"/>
    </w:pPr>
    <w:rPr>
      <w:b/>
      <w:sz w:val="20"/>
    </w:rPr>
  </w:style>
  <w:style w:type="paragraph" w:styleId="Titre4">
    <w:name w:val="heading 4"/>
    <w:basedOn w:val="Normal"/>
    <w:next w:val="Normal"/>
    <w:link w:val="Titre4Car"/>
    <w:qFormat/>
    <w:rsid w:val="00E479B9"/>
    <w:pPr>
      <w:keepNext/>
      <w:jc w:val="center"/>
      <w:outlineLvl w:val="3"/>
    </w:pPr>
    <w:rPr>
      <w:b/>
      <w:sz w:val="20"/>
    </w:rPr>
  </w:style>
  <w:style w:type="paragraph" w:styleId="Titre5">
    <w:name w:val="heading 5"/>
    <w:basedOn w:val="Normal"/>
    <w:next w:val="Normal"/>
    <w:link w:val="Titre5Car"/>
    <w:qFormat/>
    <w:rsid w:val="00E479B9"/>
    <w:pPr>
      <w:keepNext/>
      <w:ind w:left="993" w:hanging="993"/>
      <w:outlineLvl w:val="4"/>
    </w:pPr>
    <w:rPr>
      <w:b/>
      <w:i/>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479B9"/>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E479B9"/>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rsid w:val="00E479B9"/>
    <w:rPr>
      <w:rFonts w:ascii="Times New Roman" w:eastAsia="Times New Roman" w:hAnsi="Times New Roman" w:cs="Times New Roman"/>
      <w:b/>
      <w:i/>
      <w:sz w:val="20"/>
      <w:szCs w:val="20"/>
      <w:u w:val="single"/>
      <w:lang w:eastAsia="fr-FR"/>
    </w:rPr>
  </w:style>
  <w:style w:type="paragraph" w:styleId="Paragraphedeliste">
    <w:name w:val="List Paragraph"/>
    <w:basedOn w:val="Normal"/>
    <w:uiPriority w:val="34"/>
    <w:qFormat/>
    <w:rsid w:val="004C4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BE672-06E9-47E9-BAC6-61BBE5D6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485</Words>
  <Characters>2252</Characters>
  <Application>Microsoft Office Word</Application>
  <DocSecurity>0</DocSecurity>
  <Lines>80</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JC HTE</cp:lastModifiedBy>
  <cp:revision>4</cp:revision>
  <cp:lastPrinted>2022-10-05T08:06:00Z</cp:lastPrinted>
  <dcterms:created xsi:type="dcterms:W3CDTF">2025-10-16T19:50:00Z</dcterms:created>
  <dcterms:modified xsi:type="dcterms:W3CDTF">2025-10-16T19:58:00Z</dcterms:modified>
</cp:coreProperties>
</file>