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6FD9" w14:textId="46A2D367" w:rsidR="00D21E24" w:rsidRDefault="00D21E24" w:rsidP="00D864C4">
      <w:pPr>
        <w:rPr>
          <w:sz w:val="22"/>
          <w:szCs w:val="22"/>
        </w:rPr>
      </w:pPr>
      <w:r>
        <w:rPr>
          <w:sz w:val="16"/>
        </w:rPr>
        <w:t xml:space="preserve">  </w:t>
      </w:r>
    </w:p>
    <w:p w14:paraId="4FB88324" w14:textId="77777777" w:rsidR="001D44B1" w:rsidRPr="00E03C10" w:rsidRDefault="001D44B1" w:rsidP="001D44B1">
      <w:pPr>
        <w:rPr>
          <w:rFonts w:ascii="Arial" w:hAnsi="Arial" w:cs="Arial"/>
          <w:b/>
          <w:sz w:val="22"/>
          <w:szCs w:val="22"/>
        </w:rPr>
      </w:pPr>
      <w:r>
        <w:rPr>
          <w:rFonts w:ascii="Arial" w:hAnsi="Arial" w:cs="Arial"/>
          <w:b/>
          <w:sz w:val="22"/>
          <w:szCs w:val="22"/>
        </w:rPr>
        <w:t>Année A</w:t>
      </w:r>
      <w:r>
        <w:rPr>
          <w:rFonts w:ascii="Arial" w:hAnsi="Arial" w:cs="Arial"/>
          <w:b/>
          <w:sz w:val="22"/>
          <w:szCs w:val="22"/>
        </w:rPr>
        <w:tab/>
      </w:r>
      <w:r>
        <w:rPr>
          <w:rFonts w:ascii="Arial" w:hAnsi="Arial" w:cs="Arial"/>
          <w:b/>
          <w:sz w:val="22"/>
          <w:szCs w:val="22"/>
          <w:u w:val="single"/>
        </w:rPr>
        <w:t>17</w:t>
      </w:r>
      <w:r w:rsidRPr="00707235">
        <w:rPr>
          <w:rFonts w:ascii="Arial" w:hAnsi="Arial" w:cs="Arial"/>
          <w:b/>
          <w:sz w:val="22"/>
          <w:szCs w:val="22"/>
          <w:u w:val="single"/>
          <w:vertAlign w:val="superscript"/>
        </w:rPr>
        <w:t>è</w:t>
      </w:r>
      <w:r w:rsidRPr="009F1CA0">
        <w:rPr>
          <w:rFonts w:ascii="Arial" w:hAnsi="Arial" w:cs="Arial"/>
          <w:b/>
          <w:sz w:val="22"/>
          <w:szCs w:val="22"/>
          <w:u w:val="single"/>
          <w:vertAlign w:val="superscript"/>
        </w:rPr>
        <w:t>me</w:t>
      </w:r>
      <w:r w:rsidRPr="00E03C10">
        <w:rPr>
          <w:rFonts w:ascii="Arial" w:hAnsi="Arial" w:cs="Arial"/>
          <w:b/>
          <w:sz w:val="22"/>
          <w:szCs w:val="22"/>
          <w:u w:val="single"/>
        </w:rPr>
        <w:t xml:space="preserve"> dimanche du temps ordinaire</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E03C10">
        <w:rPr>
          <w:rFonts w:ascii="Arial" w:hAnsi="Arial" w:cs="Arial"/>
          <w:b/>
          <w:sz w:val="22"/>
          <w:szCs w:val="22"/>
        </w:rPr>
        <w:t xml:space="preserve"> </w:t>
      </w:r>
      <w:r>
        <w:rPr>
          <w:rFonts w:ascii="Arial" w:hAnsi="Arial" w:cs="Arial"/>
          <w:b/>
          <w:sz w:val="22"/>
          <w:szCs w:val="22"/>
        </w:rPr>
        <w:t>26 juillet 2026</w:t>
      </w:r>
    </w:p>
    <w:p w14:paraId="748BD578" w14:textId="77777777" w:rsidR="001D44B1" w:rsidRPr="00E03C10" w:rsidRDefault="001D44B1" w:rsidP="001D44B1">
      <w:pPr>
        <w:rPr>
          <w:rFonts w:ascii="Arial" w:hAnsi="Arial" w:cs="Arial"/>
          <w:b/>
          <w:sz w:val="22"/>
          <w:szCs w:val="22"/>
        </w:rPr>
      </w:pPr>
    </w:p>
    <w:p w14:paraId="338941D3" w14:textId="77777777" w:rsidR="001D44B1" w:rsidRPr="00E03C10" w:rsidRDefault="001D44B1" w:rsidP="001D44B1">
      <w:pPr>
        <w:pStyle w:val="Titre4"/>
        <w:jc w:val="left"/>
        <w:rPr>
          <w:rFonts w:ascii="Arial" w:hAnsi="Arial" w:cs="Arial"/>
          <w:b w:val="0"/>
          <w:sz w:val="22"/>
          <w:szCs w:val="22"/>
        </w:rPr>
      </w:pPr>
    </w:p>
    <w:p w14:paraId="33AEFE6A" w14:textId="77777777" w:rsidR="001D44B1" w:rsidRDefault="001D44B1" w:rsidP="001D44B1">
      <w:pPr>
        <w:ind w:left="1276" w:hanging="1134"/>
        <w:jc w:val="both"/>
        <w:rPr>
          <w:rFonts w:ascii="Arial" w:hAnsi="Arial" w:cs="Arial"/>
          <w:b/>
          <w:sz w:val="22"/>
          <w:szCs w:val="22"/>
        </w:rPr>
      </w:pPr>
      <w:r w:rsidRPr="00E03C10">
        <w:rPr>
          <w:rFonts w:ascii="Arial" w:hAnsi="Arial" w:cs="Arial"/>
          <w:sz w:val="22"/>
          <w:szCs w:val="22"/>
          <w:u w:val="single"/>
        </w:rPr>
        <w:t>ACCUEIL </w:t>
      </w:r>
      <w:r w:rsidRPr="00E03C10">
        <w:rPr>
          <w:rFonts w:ascii="Arial" w:hAnsi="Arial" w:cs="Arial"/>
          <w:sz w:val="22"/>
          <w:szCs w:val="22"/>
        </w:rPr>
        <w:t>:</w:t>
      </w:r>
      <w:r>
        <w:rPr>
          <w:rFonts w:ascii="Arial" w:hAnsi="Arial" w:cs="Arial"/>
          <w:sz w:val="22"/>
          <w:szCs w:val="22"/>
        </w:rPr>
        <w:t xml:space="preserve"> </w:t>
      </w:r>
      <w:r>
        <w:rPr>
          <w:rFonts w:ascii="Arial" w:hAnsi="Arial" w:cs="Arial"/>
          <w:b/>
          <w:sz w:val="22"/>
          <w:szCs w:val="22"/>
        </w:rPr>
        <w:t>Propice au voyage, l’été nous entraîne à la découverte de lieux sublimes des trésors culturels de notre terroir ou de contrées lointaines. Nous nous émerveillons, nous laissant emporter par la beauté d’un paysage ou d’une œuvre d’art. En ce dimanche, la Parole fait signe vers le royaume des Cieux, le trésor le plus précieux.</w:t>
      </w:r>
    </w:p>
    <w:p w14:paraId="5B62FC47" w14:textId="77777777" w:rsidR="001D44B1" w:rsidRPr="00E03C10" w:rsidRDefault="001D44B1" w:rsidP="001D44B1">
      <w:pPr>
        <w:ind w:left="1276" w:hanging="1134"/>
        <w:jc w:val="both"/>
        <w:rPr>
          <w:rFonts w:ascii="Arial" w:hAnsi="Arial" w:cs="Arial"/>
          <w:b/>
          <w:sz w:val="22"/>
          <w:szCs w:val="22"/>
        </w:rPr>
      </w:pPr>
    </w:p>
    <w:p w14:paraId="7F750C7A" w14:textId="77777777" w:rsidR="001D44B1" w:rsidRPr="004B412E" w:rsidRDefault="001D44B1" w:rsidP="001D44B1">
      <w:pPr>
        <w:ind w:left="2124" w:firstLine="570"/>
        <w:rPr>
          <w:rFonts w:ascii="Arial" w:hAnsi="Arial" w:cs="Arial"/>
          <w:sz w:val="22"/>
          <w:szCs w:val="22"/>
        </w:rPr>
      </w:pPr>
      <w:r>
        <w:rPr>
          <w:rFonts w:ascii="Arial" w:hAnsi="Arial" w:cs="Arial"/>
          <w:sz w:val="22"/>
          <w:szCs w:val="22"/>
        </w:rPr>
        <w:t>Dieu est en attente</w:t>
      </w:r>
      <w:r w:rsidRPr="004B412E">
        <w:rPr>
          <w:rFonts w:ascii="Arial" w:hAnsi="Arial" w:cs="Arial"/>
          <w:sz w:val="22"/>
          <w:szCs w:val="22"/>
        </w:rPr>
        <w:tab/>
      </w:r>
      <w:r w:rsidRPr="004B412E">
        <w:rPr>
          <w:rFonts w:ascii="Arial" w:hAnsi="Arial" w:cs="Arial"/>
          <w:sz w:val="22"/>
          <w:szCs w:val="22"/>
        </w:rPr>
        <w:tab/>
      </w:r>
      <w:r>
        <w:rPr>
          <w:rFonts w:ascii="Arial" w:hAnsi="Arial" w:cs="Arial"/>
          <w:sz w:val="22"/>
          <w:szCs w:val="22"/>
        </w:rPr>
        <w:t xml:space="preserve">A 216 </w:t>
      </w:r>
      <w:r>
        <w:rPr>
          <w:rFonts w:ascii="Arial" w:hAnsi="Arial" w:cs="Arial"/>
          <w:sz w:val="22"/>
          <w:szCs w:val="22"/>
        </w:rPr>
        <w:tab/>
      </w:r>
      <w:r w:rsidRPr="004B412E">
        <w:rPr>
          <w:rFonts w:ascii="Arial" w:hAnsi="Arial" w:cs="Arial"/>
          <w:sz w:val="22"/>
          <w:szCs w:val="22"/>
        </w:rPr>
        <w:t xml:space="preserve">page </w:t>
      </w:r>
      <w:r>
        <w:rPr>
          <w:rFonts w:ascii="Arial" w:hAnsi="Arial" w:cs="Arial"/>
          <w:sz w:val="22"/>
          <w:szCs w:val="22"/>
        </w:rPr>
        <w:t>189</w:t>
      </w:r>
      <w:r>
        <w:rPr>
          <w:rFonts w:ascii="Arial" w:hAnsi="Arial" w:cs="Arial"/>
          <w:sz w:val="22"/>
          <w:szCs w:val="22"/>
        </w:rPr>
        <w:tab/>
        <w:t xml:space="preserve"> </w:t>
      </w:r>
      <w:r w:rsidRPr="004B412E">
        <w:rPr>
          <w:rFonts w:ascii="Arial" w:hAnsi="Arial" w:cs="Arial"/>
          <w:sz w:val="22"/>
          <w:szCs w:val="22"/>
        </w:rPr>
        <w:tab/>
        <w:t xml:space="preserve">  </w:t>
      </w:r>
      <w:r w:rsidRPr="004B412E">
        <w:rPr>
          <w:rFonts w:ascii="Arial" w:hAnsi="Arial" w:cs="Arial"/>
          <w:sz w:val="22"/>
          <w:szCs w:val="22"/>
        </w:rPr>
        <w:tab/>
        <w:t xml:space="preserve"> </w:t>
      </w:r>
    </w:p>
    <w:p w14:paraId="486C989C" w14:textId="77777777" w:rsidR="001D44B1" w:rsidRPr="004B412E" w:rsidRDefault="001D44B1" w:rsidP="001D44B1">
      <w:pPr>
        <w:pStyle w:val="Titre2"/>
        <w:ind w:left="2127" w:firstLine="570"/>
        <w:rPr>
          <w:rFonts w:ascii="Arial" w:hAnsi="Arial" w:cs="Arial"/>
          <w:b w:val="0"/>
          <w:sz w:val="22"/>
          <w:szCs w:val="22"/>
        </w:rPr>
      </w:pPr>
      <w:r>
        <w:rPr>
          <w:rFonts w:ascii="Arial" w:hAnsi="Arial" w:cs="Arial"/>
          <w:b w:val="0"/>
          <w:sz w:val="22"/>
          <w:szCs w:val="22"/>
        </w:rPr>
        <w:t>L’espoir de la terre</w:t>
      </w:r>
      <w:r>
        <w:rPr>
          <w:rFonts w:ascii="Arial" w:hAnsi="Arial" w:cs="Arial"/>
          <w:b w:val="0"/>
          <w:sz w:val="22"/>
          <w:szCs w:val="22"/>
        </w:rPr>
        <w:tab/>
      </w:r>
      <w:r>
        <w:rPr>
          <w:rFonts w:ascii="Arial" w:hAnsi="Arial" w:cs="Arial"/>
          <w:b w:val="0"/>
          <w:sz w:val="22"/>
          <w:szCs w:val="22"/>
        </w:rPr>
        <w:tab/>
        <w:t xml:space="preserve"> E 203</w:t>
      </w:r>
      <w:r w:rsidRPr="004B412E">
        <w:rPr>
          <w:rFonts w:ascii="Arial" w:hAnsi="Arial" w:cs="Arial"/>
          <w:b w:val="0"/>
          <w:sz w:val="22"/>
          <w:szCs w:val="22"/>
        </w:rPr>
        <w:tab/>
        <w:t xml:space="preserve">Page  </w:t>
      </w:r>
      <w:r>
        <w:rPr>
          <w:rFonts w:ascii="Arial" w:hAnsi="Arial" w:cs="Arial"/>
          <w:b w:val="0"/>
          <w:sz w:val="22"/>
          <w:szCs w:val="22"/>
        </w:rPr>
        <w:t>287</w:t>
      </w:r>
      <w:r w:rsidRPr="004B412E">
        <w:rPr>
          <w:rFonts w:ascii="Arial" w:hAnsi="Arial" w:cs="Arial"/>
          <w:b w:val="0"/>
          <w:sz w:val="22"/>
          <w:szCs w:val="22"/>
        </w:rPr>
        <w:t xml:space="preserve"> </w:t>
      </w:r>
    </w:p>
    <w:p w14:paraId="09276EEB" w14:textId="77777777" w:rsidR="001D44B1" w:rsidRPr="00E03C10" w:rsidRDefault="001D44B1" w:rsidP="001D44B1">
      <w:pPr>
        <w:rPr>
          <w:rFonts w:ascii="Arial" w:hAnsi="Arial" w:cs="Arial"/>
          <w:sz w:val="22"/>
          <w:szCs w:val="22"/>
        </w:rPr>
      </w:pPr>
    </w:p>
    <w:p w14:paraId="48D6E378" w14:textId="77777777" w:rsidR="001D44B1" w:rsidRPr="00C179C9" w:rsidRDefault="001D44B1" w:rsidP="001D44B1">
      <w:pPr>
        <w:ind w:left="993" w:hanging="993"/>
        <w:rPr>
          <w:rFonts w:ascii="Arial" w:hAnsi="Arial" w:cs="Arial"/>
          <w:sz w:val="22"/>
          <w:szCs w:val="22"/>
        </w:rPr>
      </w:pPr>
      <w:r w:rsidRPr="00E03C10">
        <w:rPr>
          <w:rFonts w:ascii="Arial" w:hAnsi="Arial" w:cs="Arial"/>
          <w:b/>
          <w:sz w:val="22"/>
          <w:szCs w:val="22"/>
          <w:u w:val="single"/>
        </w:rPr>
        <w:t>PREPARATION PENITENTIELLE </w:t>
      </w:r>
      <w:r w:rsidRPr="00E03C10">
        <w:rPr>
          <w:rFonts w:ascii="Arial" w:hAnsi="Arial" w:cs="Arial"/>
          <w:b/>
          <w:sz w:val="22"/>
          <w:szCs w:val="22"/>
        </w:rPr>
        <w:t xml:space="preserve">    </w:t>
      </w:r>
      <w:r>
        <w:rPr>
          <w:rFonts w:ascii="Arial" w:hAnsi="Arial" w:cs="Arial"/>
          <w:b/>
          <w:sz w:val="22"/>
          <w:szCs w:val="22"/>
        </w:rPr>
        <w:t xml:space="preserve">: </w:t>
      </w:r>
      <w:r>
        <w:rPr>
          <w:rFonts w:ascii="Arial" w:hAnsi="Arial" w:cs="Arial"/>
          <w:sz w:val="22"/>
          <w:szCs w:val="22"/>
        </w:rPr>
        <w:t>Je confesse à Dieu tout puissant… puis Seigneur, prends pitié…</w:t>
      </w:r>
    </w:p>
    <w:p w14:paraId="76E151F9" w14:textId="77777777" w:rsidR="001D44B1" w:rsidRPr="00E03C10" w:rsidRDefault="001D44B1" w:rsidP="001D44B1">
      <w:pPr>
        <w:pStyle w:val="Titre5"/>
        <w:ind w:left="0" w:firstLine="0"/>
        <w:rPr>
          <w:rFonts w:ascii="Arial" w:hAnsi="Arial" w:cs="Arial"/>
          <w:i w:val="0"/>
          <w:sz w:val="22"/>
          <w:szCs w:val="22"/>
        </w:rPr>
      </w:pPr>
    </w:p>
    <w:p w14:paraId="3D12C66D" w14:textId="77777777" w:rsidR="001D44B1" w:rsidRDefault="001D44B1" w:rsidP="001D44B1">
      <w:pPr>
        <w:pStyle w:val="Titre5"/>
        <w:ind w:left="0" w:firstLine="0"/>
        <w:rPr>
          <w:rFonts w:ascii="Arial" w:hAnsi="Arial" w:cs="Arial"/>
          <w:i w:val="0"/>
          <w:sz w:val="22"/>
          <w:szCs w:val="22"/>
        </w:rPr>
      </w:pPr>
      <w:r w:rsidRPr="00E03C10">
        <w:rPr>
          <w:rFonts w:ascii="Arial" w:hAnsi="Arial" w:cs="Arial"/>
          <w:i w:val="0"/>
          <w:sz w:val="22"/>
          <w:szCs w:val="22"/>
        </w:rPr>
        <w:t>GLORIA</w:t>
      </w:r>
    </w:p>
    <w:p w14:paraId="14531EF0" w14:textId="77777777" w:rsidR="001D44B1" w:rsidRPr="00E03C10" w:rsidRDefault="001D44B1" w:rsidP="001D44B1">
      <w:pPr>
        <w:pStyle w:val="Titre5"/>
        <w:ind w:left="0" w:firstLine="0"/>
        <w:rPr>
          <w:rFonts w:ascii="Arial" w:hAnsi="Arial" w:cs="Arial"/>
          <w:i w:val="0"/>
          <w:sz w:val="22"/>
          <w:szCs w:val="22"/>
        </w:rPr>
      </w:pPr>
      <w:r w:rsidRPr="00E03C10">
        <w:rPr>
          <w:rFonts w:ascii="Arial" w:hAnsi="Arial" w:cs="Arial"/>
          <w:i w:val="0"/>
          <w:sz w:val="22"/>
          <w:szCs w:val="22"/>
        </w:rPr>
        <w:t xml:space="preserve"> </w:t>
      </w:r>
    </w:p>
    <w:p w14:paraId="53D6A0C6" w14:textId="77777777" w:rsidR="001D44B1" w:rsidRDefault="001D44B1" w:rsidP="001D44B1">
      <w:pPr>
        <w:ind w:left="2694" w:hanging="2694"/>
        <w:jc w:val="both"/>
        <w:rPr>
          <w:rFonts w:ascii="Arial" w:hAnsi="Arial" w:cs="Arial"/>
          <w:b/>
          <w:sz w:val="22"/>
          <w:szCs w:val="22"/>
        </w:rPr>
      </w:pPr>
      <w:r w:rsidRPr="00C15922">
        <w:rPr>
          <w:rFonts w:ascii="Arial" w:hAnsi="Arial" w:cs="Arial"/>
          <w:sz w:val="22"/>
          <w:szCs w:val="22"/>
          <w:u w:val="single"/>
        </w:rPr>
        <w:t>PREMIERE LECTURE </w:t>
      </w:r>
      <w:r w:rsidRPr="00C15922">
        <w:rPr>
          <w:rFonts w:ascii="Arial" w:hAnsi="Arial" w:cs="Arial"/>
          <w:sz w:val="22"/>
          <w:szCs w:val="22"/>
        </w:rPr>
        <w:t>:</w:t>
      </w:r>
      <w:r w:rsidRPr="00E03C10">
        <w:rPr>
          <w:rFonts w:ascii="Arial" w:hAnsi="Arial" w:cs="Arial"/>
          <w:sz w:val="22"/>
          <w:szCs w:val="22"/>
        </w:rPr>
        <w:tab/>
      </w:r>
      <w:r>
        <w:rPr>
          <w:rFonts w:ascii="Arial" w:hAnsi="Arial" w:cs="Arial"/>
          <w:b/>
          <w:sz w:val="22"/>
          <w:szCs w:val="22"/>
        </w:rPr>
        <w:t>Dans sa prière, le jeune roi Salomon a su faire le choix de la vraie richesse : non pas les biens matériels, mais la sagesse pour bien gouverner son peuple.</w:t>
      </w:r>
    </w:p>
    <w:p w14:paraId="6BE29F9F" w14:textId="77777777" w:rsidR="001D44B1" w:rsidRPr="00C15922" w:rsidRDefault="001D44B1" w:rsidP="001D44B1">
      <w:pPr>
        <w:jc w:val="both"/>
        <w:rPr>
          <w:rFonts w:ascii="Arial" w:hAnsi="Arial" w:cs="Arial"/>
          <w:b/>
          <w:sz w:val="22"/>
          <w:szCs w:val="22"/>
        </w:rPr>
      </w:pPr>
    </w:p>
    <w:p w14:paraId="701292D7" w14:textId="77777777" w:rsidR="001D44B1" w:rsidRPr="00C15922" w:rsidRDefault="001D44B1" w:rsidP="001D44B1">
      <w:pPr>
        <w:ind w:left="142" w:hanging="142"/>
        <w:rPr>
          <w:rFonts w:ascii="Arial" w:hAnsi="Arial" w:cs="Arial"/>
          <w:sz w:val="22"/>
          <w:szCs w:val="22"/>
          <w:u w:val="single"/>
        </w:rPr>
      </w:pPr>
      <w:r w:rsidRPr="00E03C10">
        <w:rPr>
          <w:rFonts w:ascii="Arial" w:hAnsi="Arial" w:cs="Arial"/>
          <w:b/>
          <w:sz w:val="22"/>
          <w:szCs w:val="22"/>
          <w:u w:val="single"/>
        </w:rPr>
        <w:t>PSAUME </w:t>
      </w:r>
      <w:r w:rsidRPr="00E03C10">
        <w:rPr>
          <w:rFonts w:ascii="Arial" w:hAnsi="Arial" w:cs="Arial"/>
          <w:b/>
          <w:sz w:val="22"/>
          <w:szCs w:val="22"/>
        </w:rPr>
        <w:t xml:space="preserve">:  </w:t>
      </w:r>
      <w:r>
        <w:rPr>
          <w:rFonts w:ascii="Arial" w:hAnsi="Arial" w:cs="Arial"/>
          <w:sz w:val="22"/>
          <w:szCs w:val="22"/>
        </w:rPr>
        <w:t>De quel amour j’aime te loi, Seigneur.</w:t>
      </w:r>
      <w:r w:rsidRPr="00C15922">
        <w:rPr>
          <w:rFonts w:ascii="Arial" w:hAnsi="Arial" w:cs="Arial"/>
          <w:sz w:val="22"/>
          <w:szCs w:val="22"/>
        </w:rPr>
        <w:t xml:space="preserve">  </w:t>
      </w:r>
    </w:p>
    <w:p w14:paraId="13983A85" w14:textId="77777777" w:rsidR="001D44B1" w:rsidRPr="00E03C10" w:rsidRDefault="001D44B1" w:rsidP="001D44B1">
      <w:pPr>
        <w:ind w:left="142" w:hanging="142"/>
        <w:rPr>
          <w:rFonts w:ascii="Arial" w:hAnsi="Arial" w:cs="Arial"/>
          <w:sz w:val="22"/>
          <w:szCs w:val="22"/>
        </w:rPr>
      </w:pPr>
    </w:p>
    <w:p w14:paraId="5209AFE5" w14:textId="77777777" w:rsidR="001D44B1" w:rsidRDefault="001D44B1" w:rsidP="001D44B1">
      <w:pPr>
        <w:ind w:left="2694" w:hanging="2694"/>
        <w:jc w:val="both"/>
        <w:rPr>
          <w:rFonts w:ascii="Arial" w:hAnsi="Arial" w:cs="Arial"/>
          <w:b/>
          <w:sz w:val="22"/>
          <w:szCs w:val="22"/>
        </w:rPr>
      </w:pPr>
      <w:r w:rsidRPr="00C15922">
        <w:rPr>
          <w:rFonts w:ascii="Arial" w:hAnsi="Arial" w:cs="Arial"/>
          <w:sz w:val="22"/>
          <w:szCs w:val="22"/>
          <w:u w:val="single"/>
        </w:rPr>
        <w:t>DEUXIEME LECTURE </w:t>
      </w:r>
      <w:r w:rsidRPr="00C15922">
        <w:rPr>
          <w:rFonts w:ascii="Arial" w:hAnsi="Arial" w:cs="Arial"/>
          <w:sz w:val="22"/>
          <w:szCs w:val="22"/>
        </w:rPr>
        <w:t>:</w:t>
      </w:r>
      <w:r w:rsidRPr="00E03C10">
        <w:rPr>
          <w:rFonts w:ascii="Arial" w:hAnsi="Arial" w:cs="Arial"/>
          <w:sz w:val="22"/>
          <w:szCs w:val="22"/>
        </w:rPr>
        <w:t xml:space="preserve"> </w:t>
      </w:r>
      <w:r w:rsidRPr="00E03C10">
        <w:rPr>
          <w:rFonts w:ascii="Arial" w:hAnsi="Arial" w:cs="Arial"/>
          <w:sz w:val="22"/>
          <w:szCs w:val="22"/>
        </w:rPr>
        <w:tab/>
      </w:r>
      <w:r>
        <w:rPr>
          <w:rFonts w:ascii="Arial" w:hAnsi="Arial" w:cs="Arial"/>
          <w:b/>
          <w:sz w:val="22"/>
          <w:szCs w:val="22"/>
        </w:rPr>
        <w:t>Saint Paul rappelle que par le Christ, premier-né d’une multitude de frères, nous sommes tous inclus dans le dessein d’amour de Dieu qui contribue à nous conduire vers le bien et le meilleur pour nous.</w:t>
      </w:r>
    </w:p>
    <w:p w14:paraId="58ADCB24" w14:textId="77777777" w:rsidR="001D44B1" w:rsidRPr="00C15922" w:rsidRDefault="001D44B1" w:rsidP="001D44B1">
      <w:pPr>
        <w:ind w:left="2694" w:hanging="2694"/>
        <w:jc w:val="both"/>
        <w:rPr>
          <w:rFonts w:ascii="Arial" w:hAnsi="Arial" w:cs="Arial"/>
          <w:b/>
          <w:sz w:val="22"/>
          <w:szCs w:val="22"/>
        </w:rPr>
      </w:pPr>
    </w:p>
    <w:p w14:paraId="1E5713F3" w14:textId="77777777" w:rsidR="001D44B1" w:rsidRDefault="001D44B1" w:rsidP="001D44B1">
      <w:pPr>
        <w:pStyle w:val="Titre5"/>
        <w:rPr>
          <w:rFonts w:ascii="Arial" w:hAnsi="Arial" w:cs="Arial"/>
          <w:b w:val="0"/>
          <w:i w:val="0"/>
          <w:sz w:val="22"/>
          <w:szCs w:val="22"/>
          <w:u w:val="none"/>
        </w:rPr>
      </w:pPr>
      <w:r w:rsidRPr="00E03C10">
        <w:rPr>
          <w:rFonts w:ascii="Arial" w:hAnsi="Arial" w:cs="Arial"/>
          <w:i w:val="0"/>
          <w:sz w:val="22"/>
          <w:szCs w:val="22"/>
        </w:rPr>
        <w:t>ALLELUIA</w:t>
      </w:r>
      <w:r w:rsidRPr="00E03C10">
        <w:rPr>
          <w:rFonts w:ascii="Arial" w:hAnsi="Arial" w:cs="Arial"/>
          <w:i w:val="0"/>
          <w:sz w:val="22"/>
          <w:szCs w:val="22"/>
          <w:u w:val="none"/>
        </w:rPr>
        <w:t xml:space="preserve"> +</w:t>
      </w:r>
      <w:r w:rsidRPr="00E03C10">
        <w:rPr>
          <w:rFonts w:ascii="Arial" w:hAnsi="Arial" w:cs="Arial"/>
          <w:i w:val="0"/>
          <w:sz w:val="22"/>
          <w:szCs w:val="22"/>
        </w:rPr>
        <w:t>EVANGILE+  HOMELIE  +  PROFESSION DE FOI</w:t>
      </w:r>
      <w:r w:rsidRPr="00E03C10">
        <w:rPr>
          <w:rFonts w:ascii="Arial" w:hAnsi="Arial" w:cs="Arial"/>
          <w:b w:val="0"/>
          <w:i w:val="0"/>
          <w:sz w:val="22"/>
          <w:szCs w:val="22"/>
        </w:rPr>
        <w:t xml:space="preserve"> </w:t>
      </w:r>
      <w:r w:rsidRPr="00E03C10">
        <w:rPr>
          <w:rFonts w:ascii="Arial" w:hAnsi="Arial" w:cs="Arial"/>
          <w:b w:val="0"/>
          <w:i w:val="0"/>
          <w:sz w:val="22"/>
          <w:szCs w:val="22"/>
          <w:u w:val="none"/>
        </w:rPr>
        <w:tab/>
        <w:t xml:space="preserve"> </w:t>
      </w:r>
    </w:p>
    <w:p w14:paraId="0DA50C06" w14:textId="77777777" w:rsidR="001D44B1" w:rsidRPr="00C15922" w:rsidRDefault="001D44B1" w:rsidP="001D44B1"/>
    <w:p w14:paraId="0FCB053E" w14:textId="77777777" w:rsidR="001D44B1" w:rsidRDefault="001D44B1" w:rsidP="001D44B1">
      <w:pPr>
        <w:ind w:left="993" w:hanging="993"/>
        <w:rPr>
          <w:rFonts w:ascii="Arial" w:hAnsi="Arial" w:cs="Arial"/>
          <w:sz w:val="22"/>
          <w:szCs w:val="22"/>
        </w:rPr>
      </w:pPr>
      <w:r w:rsidRPr="00E03C10">
        <w:rPr>
          <w:rFonts w:ascii="Arial" w:hAnsi="Arial" w:cs="Arial"/>
          <w:b/>
          <w:sz w:val="22"/>
          <w:szCs w:val="22"/>
          <w:u w:val="single"/>
        </w:rPr>
        <w:t>PRIERES UNIVERSELLES </w:t>
      </w:r>
      <w:r w:rsidRPr="00E03C10">
        <w:rPr>
          <w:rFonts w:ascii="Arial" w:hAnsi="Arial" w:cs="Arial"/>
          <w:sz w:val="22"/>
          <w:szCs w:val="22"/>
        </w:rPr>
        <w:t>:</w:t>
      </w:r>
    </w:p>
    <w:p w14:paraId="7A94E4CD" w14:textId="77777777" w:rsidR="001D44B1" w:rsidRPr="00E03C10" w:rsidRDefault="001D44B1" w:rsidP="001D44B1">
      <w:pPr>
        <w:ind w:left="993" w:hanging="993"/>
        <w:rPr>
          <w:rFonts w:ascii="Arial" w:hAnsi="Arial" w:cs="Arial"/>
          <w:sz w:val="22"/>
          <w:szCs w:val="22"/>
        </w:rPr>
      </w:pPr>
    </w:p>
    <w:p w14:paraId="3D1A7F0A" w14:textId="77777777" w:rsidR="001D44B1" w:rsidRPr="003C6A43" w:rsidRDefault="001D44B1" w:rsidP="001D44B1">
      <w:pPr>
        <w:ind w:left="993" w:hanging="993"/>
        <w:jc w:val="both"/>
        <w:rPr>
          <w:rFonts w:ascii="Arial" w:hAnsi="Arial" w:cs="Arial"/>
          <w:b/>
          <w:sz w:val="22"/>
          <w:szCs w:val="22"/>
        </w:rPr>
      </w:pPr>
      <w:r w:rsidRPr="003C6A43">
        <w:rPr>
          <w:rFonts w:ascii="Arial" w:hAnsi="Arial" w:cs="Arial"/>
          <w:sz w:val="22"/>
          <w:szCs w:val="22"/>
          <w:u w:val="single"/>
        </w:rPr>
        <w:t>Prêtre :</w:t>
      </w:r>
      <w:r w:rsidRPr="00E03C10">
        <w:rPr>
          <w:rFonts w:ascii="Arial" w:hAnsi="Arial" w:cs="Arial"/>
          <w:sz w:val="22"/>
          <w:szCs w:val="22"/>
        </w:rPr>
        <w:t xml:space="preserve"> </w:t>
      </w:r>
      <w:r w:rsidRPr="00E03C10">
        <w:rPr>
          <w:rFonts w:ascii="Arial" w:hAnsi="Arial" w:cs="Arial"/>
          <w:sz w:val="22"/>
          <w:szCs w:val="22"/>
        </w:rPr>
        <w:tab/>
      </w:r>
      <w:r>
        <w:rPr>
          <w:rFonts w:ascii="Arial" w:hAnsi="Arial" w:cs="Arial"/>
          <w:b/>
          <w:sz w:val="22"/>
          <w:szCs w:val="22"/>
        </w:rPr>
        <w:t xml:space="preserve">Demande ce que tu veux, nous dit aujourd’hui le Seigneur comme au jeune Salomon. Que son Esprit fasse monter de nos cœurs une prière qui lui plaise. </w:t>
      </w:r>
    </w:p>
    <w:p w14:paraId="3C887222" w14:textId="77777777" w:rsidR="001D44B1" w:rsidRPr="00E03C10" w:rsidRDefault="001D44B1" w:rsidP="001D44B1">
      <w:pPr>
        <w:ind w:left="993" w:hanging="993"/>
        <w:jc w:val="both"/>
        <w:rPr>
          <w:rFonts w:ascii="Arial" w:hAnsi="Arial" w:cs="Arial"/>
          <w:sz w:val="22"/>
          <w:szCs w:val="22"/>
        </w:rPr>
      </w:pPr>
    </w:p>
    <w:p w14:paraId="598F5179" w14:textId="77777777" w:rsidR="001D44B1" w:rsidRPr="003C6A43" w:rsidRDefault="001D44B1" w:rsidP="001D44B1">
      <w:pPr>
        <w:rPr>
          <w:rFonts w:ascii="Arial" w:hAnsi="Arial" w:cs="Arial"/>
          <w:sz w:val="22"/>
          <w:szCs w:val="22"/>
        </w:rPr>
      </w:pPr>
      <w:r w:rsidRPr="003C6A43">
        <w:rPr>
          <w:rFonts w:ascii="Arial" w:hAnsi="Arial" w:cs="Arial"/>
          <w:b/>
          <w:sz w:val="22"/>
          <w:szCs w:val="22"/>
          <w:u w:val="single"/>
        </w:rPr>
        <w:t>Refrain</w:t>
      </w:r>
      <w:r w:rsidRPr="003C6A43">
        <w:rPr>
          <w:rFonts w:ascii="Arial" w:hAnsi="Arial" w:cs="Arial"/>
          <w:sz w:val="22"/>
          <w:szCs w:val="22"/>
          <w:u w:val="single"/>
        </w:rPr>
        <w:t> </w:t>
      </w:r>
      <w:r w:rsidRPr="00E03C10">
        <w:rPr>
          <w:rFonts w:ascii="Arial" w:hAnsi="Arial" w:cs="Arial"/>
          <w:sz w:val="22"/>
          <w:szCs w:val="22"/>
        </w:rPr>
        <w:t xml:space="preserve">:  </w:t>
      </w:r>
      <w:r>
        <w:rPr>
          <w:rFonts w:ascii="Arial" w:hAnsi="Arial" w:cs="Arial"/>
          <w:sz w:val="22"/>
          <w:szCs w:val="22"/>
        </w:rPr>
        <w:t>Sûrs de ton amour, et forts de notre foi, Seigneur nous te prions.</w:t>
      </w:r>
      <w:r w:rsidRPr="003C6A43">
        <w:rPr>
          <w:rFonts w:ascii="Arial" w:hAnsi="Arial" w:cs="Arial"/>
          <w:sz w:val="22"/>
          <w:szCs w:val="22"/>
        </w:rPr>
        <w:t xml:space="preserve"> </w:t>
      </w:r>
    </w:p>
    <w:p w14:paraId="6A3587F7" w14:textId="77777777" w:rsidR="001D44B1" w:rsidRPr="00E03C10" w:rsidRDefault="001D44B1" w:rsidP="001D44B1">
      <w:pPr>
        <w:rPr>
          <w:rFonts w:ascii="Arial" w:hAnsi="Arial" w:cs="Arial"/>
          <w:b/>
          <w:sz w:val="22"/>
          <w:szCs w:val="22"/>
        </w:rPr>
      </w:pPr>
    </w:p>
    <w:p w14:paraId="22ADF5FC" w14:textId="77777777" w:rsidR="001D44B1" w:rsidRPr="005971E0" w:rsidRDefault="005971E0" w:rsidP="005971E0">
      <w:pPr>
        <w:pStyle w:val="Paragraphedeliste"/>
        <w:numPr>
          <w:ilvl w:val="0"/>
          <w:numId w:val="2"/>
        </w:numPr>
        <w:jc w:val="both"/>
        <w:rPr>
          <w:rFonts w:ascii="Arial" w:hAnsi="Arial" w:cs="Arial"/>
          <w:b/>
          <w:sz w:val="22"/>
          <w:szCs w:val="22"/>
        </w:rPr>
      </w:pPr>
      <w:r>
        <w:rPr>
          <w:rFonts w:ascii="Arial" w:hAnsi="Arial" w:cs="Arial"/>
          <w:b/>
          <w:sz w:val="22"/>
          <w:szCs w:val="22"/>
        </w:rPr>
        <w:t xml:space="preserve">Pour l’Eglise : pour qu’elle sache annoncer aux hommes d’aujourd’hui la nouveauté de l’Evangile, ensemble prions. </w:t>
      </w:r>
    </w:p>
    <w:p w14:paraId="06C28391" w14:textId="77777777" w:rsidR="001D44B1" w:rsidRPr="003C6A43" w:rsidRDefault="001D44B1" w:rsidP="001D44B1">
      <w:pPr>
        <w:ind w:left="360"/>
        <w:jc w:val="both"/>
        <w:rPr>
          <w:rFonts w:ascii="Arial" w:hAnsi="Arial" w:cs="Arial"/>
          <w:b/>
          <w:sz w:val="22"/>
          <w:szCs w:val="22"/>
        </w:rPr>
      </w:pPr>
    </w:p>
    <w:p w14:paraId="6F3DFBEF" w14:textId="77777777" w:rsidR="001D44B1" w:rsidRDefault="005971E0" w:rsidP="005971E0">
      <w:pPr>
        <w:numPr>
          <w:ilvl w:val="0"/>
          <w:numId w:val="2"/>
        </w:numPr>
        <w:jc w:val="both"/>
        <w:rPr>
          <w:rFonts w:ascii="Arial" w:hAnsi="Arial" w:cs="Arial"/>
          <w:b/>
          <w:sz w:val="22"/>
          <w:szCs w:val="22"/>
        </w:rPr>
      </w:pPr>
      <w:r>
        <w:rPr>
          <w:rFonts w:ascii="Arial" w:hAnsi="Arial" w:cs="Arial"/>
          <w:b/>
          <w:sz w:val="22"/>
          <w:szCs w:val="22"/>
        </w:rPr>
        <w:t>Pour ceux qui exercent des responsabilités dans l’Eglise et dans le monde : pour que l’Esprit de sagesse et de discernement éclaire leurs décisions,</w:t>
      </w:r>
      <w:r w:rsidRPr="005971E0">
        <w:rPr>
          <w:rFonts w:ascii="Arial" w:hAnsi="Arial" w:cs="Arial"/>
          <w:b/>
          <w:sz w:val="22"/>
          <w:szCs w:val="22"/>
        </w:rPr>
        <w:t xml:space="preserve"> </w:t>
      </w:r>
      <w:r>
        <w:rPr>
          <w:rFonts w:ascii="Arial" w:hAnsi="Arial" w:cs="Arial"/>
          <w:b/>
          <w:sz w:val="22"/>
          <w:szCs w:val="22"/>
        </w:rPr>
        <w:t>ensemble prions.</w:t>
      </w:r>
    </w:p>
    <w:p w14:paraId="37F6EABF" w14:textId="77777777" w:rsidR="001D44B1" w:rsidRPr="00B17495" w:rsidRDefault="001D44B1" w:rsidP="001D44B1">
      <w:pPr>
        <w:jc w:val="both"/>
        <w:rPr>
          <w:rFonts w:ascii="Arial" w:hAnsi="Arial" w:cs="Arial"/>
          <w:b/>
          <w:sz w:val="22"/>
          <w:szCs w:val="22"/>
        </w:rPr>
      </w:pPr>
    </w:p>
    <w:p w14:paraId="16988305" w14:textId="77777777" w:rsidR="001D44B1" w:rsidRPr="003C6A43" w:rsidRDefault="005971E0" w:rsidP="005971E0">
      <w:pPr>
        <w:numPr>
          <w:ilvl w:val="0"/>
          <w:numId w:val="2"/>
        </w:numPr>
        <w:jc w:val="both"/>
        <w:rPr>
          <w:rFonts w:ascii="Arial" w:hAnsi="Arial" w:cs="Arial"/>
          <w:b/>
          <w:sz w:val="22"/>
          <w:szCs w:val="22"/>
        </w:rPr>
      </w:pPr>
      <w:r>
        <w:rPr>
          <w:rFonts w:ascii="Arial" w:hAnsi="Arial" w:cs="Arial"/>
          <w:b/>
          <w:sz w:val="22"/>
          <w:szCs w:val="22"/>
        </w:rPr>
        <w:t>Pour ceux qui sont aveuglés par de fausses richesses : pour que s’ouvre leur cœur au trésor de l’Evangile,</w:t>
      </w:r>
      <w:r w:rsidRPr="005971E0">
        <w:rPr>
          <w:rFonts w:ascii="Arial" w:hAnsi="Arial" w:cs="Arial"/>
          <w:b/>
          <w:sz w:val="22"/>
          <w:szCs w:val="22"/>
        </w:rPr>
        <w:t xml:space="preserve"> </w:t>
      </w:r>
      <w:r>
        <w:rPr>
          <w:rFonts w:ascii="Arial" w:hAnsi="Arial" w:cs="Arial"/>
          <w:b/>
          <w:sz w:val="22"/>
          <w:szCs w:val="22"/>
        </w:rPr>
        <w:t>ensemble prions.</w:t>
      </w:r>
    </w:p>
    <w:p w14:paraId="73E7244A" w14:textId="77777777" w:rsidR="001D44B1" w:rsidRPr="003C6A43" w:rsidRDefault="001D44B1" w:rsidP="001D44B1">
      <w:pPr>
        <w:jc w:val="both"/>
        <w:rPr>
          <w:rFonts w:ascii="Arial" w:hAnsi="Arial" w:cs="Arial"/>
          <w:b/>
          <w:sz w:val="22"/>
          <w:szCs w:val="22"/>
        </w:rPr>
      </w:pPr>
    </w:p>
    <w:p w14:paraId="0568240C" w14:textId="77777777" w:rsidR="001D44B1" w:rsidRPr="003C6A43" w:rsidRDefault="005971E0" w:rsidP="005971E0">
      <w:pPr>
        <w:numPr>
          <w:ilvl w:val="0"/>
          <w:numId w:val="2"/>
        </w:numPr>
        <w:jc w:val="both"/>
        <w:rPr>
          <w:rFonts w:ascii="Arial" w:hAnsi="Arial" w:cs="Arial"/>
          <w:b/>
          <w:sz w:val="22"/>
          <w:szCs w:val="22"/>
        </w:rPr>
      </w:pPr>
      <w:r>
        <w:rPr>
          <w:rFonts w:ascii="Arial" w:hAnsi="Arial" w:cs="Arial"/>
          <w:b/>
          <w:sz w:val="22"/>
          <w:szCs w:val="22"/>
        </w:rPr>
        <w:t>Pour nous-mêmes, pour les nôtres, nos absents, nos malades : pour que le Seigneur nous donne un cœur attentif aux autres, ensemble prions.</w:t>
      </w:r>
    </w:p>
    <w:p w14:paraId="073B88E6" w14:textId="77777777" w:rsidR="001D44B1" w:rsidRPr="00E03C10" w:rsidRDefault="001D44B1" w:rsidP="001D44B1">
      <w:pPr>
        <w:jc w:val="both"/>
        <w:rPr>
          <w:rFonts w:ascii="Arial" w:hAnsi="Arial" w:cs="Arial"/>
          <w:sz w:val="22"/>
          <w:szCs w:val="22"/>
        </w:rPr>
      </w:pPr>
    </w:p>
    <w:p w14:paraId="11FF9D4C" w14:textId="77777777" w:rsidR="001D44B1" w:rsidRPr="003C6A43" w:rsidRDefault="001D44B1" w:rsidP="001D44B1">
      <w:pPr>
        <w:ind w:left="709" w:hanging="709"/>
        <w:jc w:val="both"/>
        <w:rPr>
          <w:rFonts w:ascii="Arial" w:hAnsi="Arial" w:cs="Arial"/>
          <w:b/>
          <w:sz w:val="22"/>
          <w:szCs w:val="22"/>
        </w:rPr>
      </w:pPr>
      <w:r w:rsidRPr="003C6A43">
        <w:rPr>
          <w:rFonts w:ascii="Arial" w:hAnsi="Arial" w:cs="Arial"/>
          <w:sz w:val="22"/>
          <w:szCs w:val="22"/>
          <w:u w:val="single"/>
        </w:rPr>
        <w:t>Prêtre</w:t>
      </w:r>
      <w:r w:rsidRPr="00E03C10">
        <w:rPr>
          <w:rFonts w:ascii="Arial" w:hAnsi="Arial" w:cs="Arial"/>
          <w:sz w:val="22"/>
          <w:szCs w:val="22"/>
        </w:rPr>
        <w:t xml:space="preserve"> : </w:t>
      </w:r>
      <w:r w:rsidR="005971E0">
        <w:rPr>
          <w:rFonts w:ascii="Arial" w:hAnsi="Arial" w:cs="Arial"/>
          <w:b/>
          <w:sz w:val="22"/>
          <w:szCs w:val="22"/>
        </w:rPr>
        <w:t>toi qui nous a donné en Jésus Christ la vraie richesse, seule capable de combler notre cœur, Dieu notre Père, nous te prions : accorde-nous de le reconnaître sur nos rivages d’hommes et de risquer notre vie sur sa parole. Lui qui règne avec toi pour les siècles des siècles</w:t>
      </w:r>
      <w:r>
        <w:rPr>
          <w:rFonts w:ascii="Arial" w:hAnsi="Arial" w:cs="Arial"/>
          <w:b/>
          <w:sz w:val="22"/>
          <w:szCs w:val="22"/>
        </w:rPr>
        <w:t xml:space="preserve"> - Amen.</w:t>
      </w:r>
    </w:p>
    <w:p w14:paraId="164239DD" w14:textId="77777777" w:rsidR="001D44B1" w:rsidRPr="00E03C10" w:rsidRDefault="001D44B1" w:rsidP="001D44B1">
      <w:pPr>
        <w:jc w:val="both"/>
        <w:rPr>
          <w:rFonts w:ascii="Arial" w:hAnsi="Arial" w:cs="Arial"/>
          <w:sz w:val="22"/>
          <w:szCs w:val="22"/>
        </w:rPr>
      </w:pPr>
      <w:r w:rsidRPr="00E03C10">
        <w:rPr>
          <w:rFonts w:ascii="Arial" w:hAnsi="Arial" w:cs="Arial"/>
          <w:sz w:val="22"/>
          <w:szCs w:val="22"/>
        </w:rPr>
        <w:t xml:space="preserve"> </w:t>
      </w:r>
    </w:p>
    <w:p w14:paraId="05B2912E" w14:textId="77777777" w:rsidR="001D44B1" w:rsidRPr="004B412E" w:rsidRDefault="001D44B1" w:rsidP="001D44B1">
      <w:pPr>
        <w:rPr>
          <w:rFonts w:ascii="Arial" w:hAnsi="Arial" w:cs="Arial"/>
          <w:sz w:val="22"/>
          <w:szCs w:val="22"/>
        </w:rPr>
      </w:pPr>
      <w:r w:rsidRPr="00E03C10">
        <w:rPr>
          <w:rFonts w:ascii="Arial" w:hAnsi="Arial" w:cs="Arial"/>
          <w:b/>
          <w:sz w:val="22"/>
          <w:szCs w:val="22"/>
          <w:u w:val="single"/>
        </w:rPr>
        <w:t>COMMUNION </w:t>
      </w:r>
      <w:r w:rsidRPr="00E03C10">
        <w:rPr>
          <w:rFonts w:ascii="Arial" w:hAnsi="Arial" w:cs="Arial"/>
          <w:b/>
          <w:sz w:val="22"/>
          <w:szCs w:val="22"/>
        </w:rPr>
        <w:t>:</w:t>
      </w:r>
      <w:r w:rsidRPr="00E03C10">
        <w:rPr>
          <w:rFonts w:ascii="Arial" w:hAnsi="Arial" w:cs="Arial"/>
          <w:b/>
          <w:sz w:val="22"/>
          <w:szCs w:val="22"/>
        </w:rPr>
        <w:tab/>
      </w:r>
      <w:r w:rsidRPr="00E03C10">
        <w:rPr>
          <w:rFonts w:ascii="Arial" w:hAnsi="Arial" w:cs="Arial"/>
          <w:b/>
          <w:sz w:val="22"/>
          <w:szCs w:val="22"/>
        </w:rPr>
        <w:tab/>
      </w:r>
      <w:r>
        <w:rPr>
          <w:rFonts w:ascii="Arial" w:hAnsi="Arial" w:cs="Arial"/>
          <w:sz w:val="22"/>
          <w:szCs w:val="22"/>
        </w:rPr>
        <w:t>L’espoir de la terre</w:t>
      </w:r>
      <w:r w:rsidRPr="004B412E">
        <w:rPr>
          <w:rFonts w:ascii="Arial" w:hAnsi="Arial" w:cs="Arial"/>
          <w:sz w:val="22"/>
          <w:szCs w:val="22"/>
        </w:rPr>
        <w:tab/>
      </w:r>
      <w:r w:rsidRPr="004B412E">
        <w:rPr>
          <w:rFonts w:ascii="Arial" w:hAnsi="Arial" w:cs="Arial"/>
          <w:sz w:val="22"/>
          <w:szCs w:val="22"/>
        </w:rPr>
        <w:tab/>
      </w:r>
      <w:r>
        <w:rPr>
          <w:rFonts w:ascii="Arial" w:hAnsi="Arial" w:cs="Arial"/>
          <w:sz w:val="22"/>
          <w:szCs w:val="22"/>
        </w:rPr>
        <w:tab/>
      </w:r>
      <w:r>
        <w:rPr>
          <w:rFonts w:ascii="Arial" w:hAnsi="Arial" w:cs="Arial"/>
          <w:sz w:val="22"/>
          <w:szCs w:val="22"/>
        </w:rPr>
        <w:tab/>
      </w:r>
      <w:r w:rsidRPr="004B412E">
        <w:rPr>
          <w:rFonts w:ascii="Arial" w:hAnsi="Arial" w:cs="Arial"/>
          <w:sz w:val="22"/>
          <w:szCs w:val="22"/>
        </w:rPr>
        <w:t xml:space="preserve">E </w:t>
      </w:r>
      <w:r>
        <w:rPr>
          <w:rFonts w:ascii="Arial" w:hAnsi="Arial" w:cs="Arial"/>
          <w:sz w:val="22"/>
          <w:szCs w:val="22"/>
        </w:rPr>
        <w:t xml:space="preserve">203 </w:t>
      </w:r>
      <w:r>
        <w:rPr>
          <w:rFonts w:ascii="Arial" w:hAnsi="Arial" w:cs="Arial"/>
          <w:sz w:val="22"/>
          <w:szCs w:val="22"/>
        </w:rPr>
        <w:tab/>
      </w:r>
      <w:r>
        <w:rPr>
          <w:rFonts w:ascii="Arial" w:hAnsi="Arial" w:cs="Arial"/>
          <w:sz w:val="22"/>
          <w:szCs w:val="22"/>
        </w:rPr>
        <w:tab/>
        <w:t>Page  287</w:t>
      </w:r>
    </w:p>
    <w:p w14:paraId="2E784689" w14:textId="77777777" w:rsidR="001D44B1" w:rsidRPr="004B412E" w:rsidRDefault="001D44B1" w:rsidP="001D44B1">
      <w:pPr>
        <w:ind w:left="2124" w:firstLine="708"/>
        <w:rPr>
          <w:rFonts w:ascii="Arial" w:hAnsi="Arial" w:cs="Arial"/>
          <w:sz w:val="22"/>
          <w:szCs w:val="22"/>
        </w:rPr>
      </w:pPr>
      <w:r w:rsidRPr="004B412E">
        <w:rPr>
          <w:rFonts w:ascii="Arial" w:hAnsi="Arial" w:cs="Arial"/>
          <w:sz w:val="22"/>
          <w:szCs w:val="22"/>
        </w:rPr>
        <w:t>La Sagesse a dressé une table</w:t>
      </w:r>
      <w:r w:rsidRPr="004B412E">
        <w:rPr>
          <w:rFonts w:ascii="Arial" w:hAnsi="Arial" w:cs="Arial"/>
          <w:sz w:val="22"/>
          <w:szCs w:val="22"/>
        </w:rPr>
        <w:tab/>
      </w:r>
      <w:r w:rsidRPr="004B412E">
        <w:rPr>
          <w:rFonts w:ascii="Arial" w:hAnsi="Arial" w:cs="Arial"/>
          <w:sz w:val="22"/>
          <w:szCs w:val="22"/>
        </w:rPr>
        <w:tab/>
        <w:t>SYL F 502</w:t>
      </w:r>
      <w:r w:rsidRPr="004B412E">
        <w:rPr>
          <w:rFonts w:ascii="Arial" w:hAnsi="Arial" w:cs="Arial"/>
          <w:sz w:val="22"/>
          <w:szCs w:val="22"/>
        </w:rPr>
        <w:tab/>
        <w:t>Page 442</w:t>
      </w:r>
    </w:p>
    <w:p w14:paraId="5736D1C8" w14:textId="77777777" w:rsidR="001D44B1" w:rsidRDefault="001D44B1" w:rsidP="001D44B1">
      <w:pPr>
        <w:ind w:left="2124" w:firstLine="708"/>
        <w:rPr>
          <w:rFonts w:ascii="Arial" w:hAnsi="Arial" w:cs="Arial"/>
          <w:sz w:val="22"/>
          <w:szCs w:val="22"/>
        </w:rPr>
      </w:pPr>
      <w:r w:rsidRPr="004B412E">
        <w:rPr>
          <w:rFonts w:ascii="Arial" w:hAnsi="Arial" w:cs="Arial"/>
          <w:sz w:val="22"/>
          <w:szCs w:val="22"/>
        </w:rPr>
        <w:t>Laisserons-nous à notre table</w:t>
      </w:r>
      <w:r w:rsidRPr="004B412E">
        <w:rPr>
          <w:rFonts w:ascii="Arial" w:hAnsi="Arial" w:cs="Arial"/>
          <w:sz w:val="22"/>
          <w:szCs w:val="22"/>
        </w:rPr>
        <w:tab/>
      </w:r>
      <w:r w:rsidRPr="004B412E">
        <w:rPr>
          <w:rFonts w:ascii="Arial" w:hAnsi="Arial" w:cs="Arial"/>
          <w:sz w:val="22"/>
          <w:szCs w:val="22"/>
        </w:rPr>
        <w:tab/>
        <w:t xml:space="preserve">E 161 </w:t>
      </w:r>
      <w:r w:rsidRPr="004B412E">
        <w:rPr>
          <w:rFonts w:ascii="Arial" w:hAnsi="Arial" w:cs="Arial"/>
          <w:sz w:val="22"/>
          <w:szCs w:val="22"/>
        </w:rPr>
        <w:tab/>
      </w:r>
      <w:r w:rsidRPr="004B412E">
        <w:rPr>
          <w:rFonts w:ascii="Arial" w:hAnsi="Arial" w:cs="Arial"/>
          <w:sz w:val="22"/>
          <w:szCs w:val="22"/>
        </w:rPr>
        <w:tab/>
        <w:t>Page  284</w:t>
      </w:r>
    </w:p>
    <w:p w14:paraId="6D1AC197" w14:textId="77777777" w:rsidR="001D44B1" w:rsidRPr="00E03C10" w:rsidRDefault="001D44B1" w:rsidP="001D44B1">
      <w:pPr>
        <w:ind w:left="2124" w:firstLine="708"/>
        <w:rPr>
          <w:rFonts w:ascii="Arial" w:hAnsi="Arial" w:cs="Arial"/>
          <w:b/>
          <w:sz w:val="22"/>
          <w:szCs w:val="22"/>
        </w:rPr>
      </w:pPr>
    </w:p>
    <w:p w14:paraId="3681B930" w14:textId="77777777" w:rsidR="001D44B1" w:rsidRPr="001F62F7" w:rsidRDefault="001D44B1" w:rsidP="001D44B1">
      <w:pPr>
        <w:rPr>
          <w:rFonts w:ascii="Arial" w:hAnsi="Arial" w:cs="Arial"/>
          <w:sz w:val="22"/>
          <w:szCs w:val="22"/>
        </w:rPr>
      </w:pPr>
      <w:r w:rsidRPr="00E03C10">
        <w:rPr>
          <w:rFonts w:ascii="Arial" w:hAnsi="Arial" w:cs="Arial"/>
          <w:b/>
          <w:sz w:val="22"/>
          <w:szCs w:val="22"/>
          <w:u w:val="single"/>
        </w:rPr>
        <w:t>FINAL </w:t>
      </w:r>
      <w:r>
        <w:rPr>
          <w:rFonts w:ascii="Arial" w:hAnsi="Arial" w:cs="Arial"/>
          <w:b/>
          <w:sz w:val="22"/>
          <w:szCs w:val="22"/>
        </w:rPr>
        <w:t>:</w:t>
      </w:r>
      <w:r>
        <w:rPr>
          <w:rFonts w:ascii="Arial" w:hAnsi="Arial" w:cs="Arial"/>
          <w:b/>
          <w:sz w:val="22"/>
          <w:szCs w:val="22"/>
        </w:rPr>
        <w:tab/>
      </w:r>
      <w:r>
        <w:rPr>
          <w:rFonts w:ascii="Arial" w:hAnsi="Arial" w:cs="Arial"/>
          <w:b/>
          <w:sz w:val="22"/>
          <w:szCs w:val="22"/>
        </w:rPr>
        <w:tab/>
      </w:r>
      <w:r w:rsidRPr="004B412E">
        <w:rPr>
          <w:rFonts w:ascii="Arial" w:hAnsi="Arial" w:cs="Arial"/>
          <w:sz w:val="22"/>
          <w:szCs w:val="22"/>
        </w:rPr>
        <w:t xml:space="preserve"> </w:t>
      </w:r>
      <w:r>
        <w:rPr>
          <w:rFonts w:ascii="Arial" w:hAnsi="Arial" w:cs="Arial"/>
          <w:sz w:val="22"/>
          <w:szCs w:val="22"/>
        </w:rPr>
        <w:t xml:space="preserve">          </w:t>
      </w:r>
      <w:r w:rsidRPr="004B412E">
        <w:rPr>
          <w:rFonts w:ascii="Arial" w:hAnsi="Arial" w:cs="Arial"/>
          <w:sz w:val="22"/>
          <w:szCs w:val="22"/>
        </w:rPr>
        <w:t>Prenons la main que Dieu nous tend</w:t>
      </w:r>
      <w:r w:rsidRPr="004B412E">
        <w:rPr>
          <w:sz w:val="22"/>
          <w:szCs w:val="22"/>
        </w:rPr>
        <w:t xml:space="preserve">  </w:t>
      </w:r>
      <w:r w:rsidRPr="004B412E">
        <w:rPr>
          <w:sz w:val="22"/>
          <w:szCs w:val="22"/>
        </w:rPr>
        <w:tab/>
        <w:t xml:space="preserve"> T 42</w:t>
      </w:r>
      <w:r w:rsidRPr="004B412E">
        <w:rPr>
          <w:sz w:val="22"/>
          <w:szCs w:val="22"/>
        </w:rPr>
        <w:tab/>
      </w:r>
      <w:r w:rsidRPr="004B412E">
        <w:rPr>
          <w:sz w:val="22"/>
          <w:szCs w:val="22"/>
        </w:rPr>
        <w:tab/>
        <w:t xml:space="preserve">Page 449 </w:t>
      </w:r>
    </w:p>
    <w:p w14:paraId="29AA3FAE" w14:textId="77777777" w:rsidR="001D44B1" w:rsidRPr="00E03C10" w:rsidRDefault="001D44B1" w:rsidP="001D44B1">
      <w:pPr>
        <w:ind w:left="2124" w:firstLine="708"/>
        <w:rPr>
          <w:b/>
          <w:sz w:val="22"/>
          <w:szCs w:val="22"/>
        </w:rPr>
      </w:pPr>
      <w:r w:rsidRPr="004B412E">
        <w:rPr>
          <w:rFonts w:ascii="Arial" w:hAnsi="Arial" w:cs="Arial"/>
          <w:sz w:val="22"/>
          <w:szCs w:val="22"/>
        </w:rPr>
        <w:t>Peuple de Dieu marche joyeux</w:t>
      </w:r>
      <w:r w:rsidRPr="004B412E">
        <w:rPr>
          <w:rFonts w:ascii="Arial" w:hAnsi="Arial" w:cs="Arial"/>
          <w:sz w:val="22"/>
          <w:szCs w:val="22"/>
        </w:rPr>
        <w:tab/>
      </w:r>
      <w:r w:rsidRPr="004B412E">
        <w:rPr>
          <w:rFonts w:ascii="Arial" w:hAnsi="Arial" w:cs="Arial"/>
          <w:sz w:val="22"/>
          <w:szCs w:val="22"/>
        </w:rPr>
        <w:tab/>
        <w:t xml:space="preserve">K180  </w:t>
      </w:r>
      <w:r w:rsidRPr="004B412E">
        <w:rPr>
          <w:rFonts w:ascii="Arial" w:hAnsi="Arial" w:cs="Arial"/>
          <w:sz w:val="22"/>
          <w:szCs w:val="22"/>
        </w:rPr>
        <w:tab/>
      </w:r>
      <w:r w:rsidRPr="004B412E">
        <w:rPr>
          <w:rFonts w:ascii="Arial" w:hAnsi="Arial" w:cs="Arial"/>
          <w:sz w:val="22"/>
          <w:szCs w:val="22"/>
        </w:rPr>
        <w:tab/>
        <w:t xml:space="preserve">Page 392  </w:t>
      </w:r>
    </w:p>
    <w:p w14:paraId="0359B681" w14:textId="77777777" w:rsidR="00C00C80" w:rsidRDefault="00C00C80"/>
    <w:sectPr w:rsidR="002A422A" w:rsidSect="00D21E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826"/>
    <w:multiLevelType w:val="hybridMultilevel"/>
    <w:tmpl w:val="01BE1D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50A635B"/>
    <w:multiLevelType w:val="singleLevel"/>
    <w:tmpl w:val="A970BE58"/>
    <w:lvl w:ilvl="0">
      <w:start w:val="1"/>
      <w:numFmt w:val="decimal"/>
      <w:lvlText w:val="%1)"/>
      <w:lvlJc w:val="left"/>
      <w:pPr>
        <w:tabs>
          <w:tab w:val="num" w:pos="360"/>
        </w:tabs>
        <w:ind w:left="360" w:hanging="360"/>
      </w:pPr>
      <w:rPr>
        <w:rFonts w:hint="default"/>
        <w:b/>
      </w:rPr>
    </w:lvl>
  </w:abstractNum>
  <w:num w:numId="1" w16cid:durableId="1801071909">
    <w:abstractNumId w:val="1"/>
  </w:num>
  <w:num w:numId="2" w16cid:durableId="78080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24"/>
    <w:rsid w:val="00052E0E"/>
    <w:rsid w:val="001D44B1"/>
    <w:rsid w:val="005971E0"/>
    <w:rsid w:val="00831583"/>
    <w:rsid w:val="00A107A4"/>
    <w:rsid w:val="00A921F2"/>
    <w:rsid w:val="00D21E24"/>
    <w:rsid w:val="00D864C4"/>
    <w:rsid w:val="00E352BF"/>
    <w:rsid w:val="00FE1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837B"/>
  <w15:docId w15:val="{DB43AC8B-E28E-48BB-86C2-849EB2CD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E24"/>
    <w:pPr>
      <w:spacing w:after="0" w:line="240" w:lineRule="auto"/>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D21E24"/>
    <w:pPr>
      <w:keepNext/>
      <w:ind w:hanging="3"/>
      <w:outlineLvl w:val="1"/>
    </w:pPr>
    <w:rPr>
      <w:b/>
      <w:sz w:val="20"/>
    </w:rPr>
  </w:style>
  <w:style w:type="paragraph" w:styleId="Titre4">
    <w:name w:val="heading 4"/>
    <w:basedOn w:val="Normal"/>
    <w:next w:val="Normal"/>
    <w:link w:val="Titre4Car"/>
    <w:qFormat/>
    <w:rsid w:val="00D21E24"/>
    <w:pPr>
      <w:keepNext/>
      <w:jc w:val="center"/>
      <w:outlineLvl w:val="3"/>
    </w:pPr>
    <w:rPr>
      <w:b/>
      <w:sz w:val="20"/>
    </w:rPr>
  </w:style>
  <w:style w:type="paragraph" w:styleId="Titre5">
    <w:name w:val="heading 5"/>
    <w:basedOn w:val="Normal"/>
    <w:next w:val="Normal"/>
    <w:link w:val="Titre5Car"/>
    <w:qFormat/>
    <w:rsid w:val="00D21E24"/>
    <w:pPr>
      <w:keepNext/>
      <w:ind w:left="993" w:hanging="993"/>
      <w:outlineLvl w:val="4"/>
    </w:pPr>
    <w:rPr>
      <w:b/>
      <w:i/>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21E24"/>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D21E24"/>
    <w:rPr>
      <w:rFonts w:ascii="Times New Roman" w:eastAsia="Times New Roman" w:hAnsi="Times New Roman" w:cs="Times New Roman"/>
      <w:b/>
      <w:sz w:val="20"/>
      <w:szCs w:val="20"/>
      <w:lang w:eastAsia="fr-FR"/>
    </w:rPr>
  </w:style>
  <w:style w:type="character" w:customStyle="1" w:styleId="Titre5Car">
    <w:name w:val="Titre 5 Car"/>
    <w:basedOn w:val="Policepardfaut"/>
    <w:link w:val="Titre5"/>
    <w:rsid w:val="00D21E24"/>
    <w:rPr>
      <w:rFonts w:ascii="Times New Roman" w:eastAsia="Times New Roman" w:hAnsi="Times New Roman" w:cs="Times New Roman"/>
      <w:b/>
      <w:i/>
      <w:sz w:val="20"/>
      <w:szCs w:val="20"/>
      <w:u w:val="single"/>
      <w:lang w:eastAsia="fr-FR"/>
    </w:rPr>
  </w:style>
  <w:style w:type="paragraph" w:styleId="Paragraphedeliste">
    <w:name w:val="List Paragraph"/>
    <w:basedOn w:val="Normal"/>
    <w:uiPriority w:val="34"/>
    <w:qFormat/>
    <w:rsid w:val="00597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2104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JC HTE</cp:lastModifiedBy>
  <cp:revision>3</cp:revision>
  <dcterms:created xsi:type="dcterms:W3CDTF">2026-06-24T15:24:00Z</dcterms:created>
  <dcterms:modified xsi:type="dcterms:W3CDTF">2026-06-24T15:28:00Z</dcterms:modified>
</cp:coreProperties>
</file>